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464F6" w14:textId="6297FC21" w:rsidR="005A75A6" w:rsidRDefault="004E4460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311ED3EE" wp14:editId="680D558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54305" cy="458089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4580890"/>
                        </a:xfrm>
                        <a:prstGeom prst="rect">
                          <a:avLst/>
                        </a:prstGeom>
                        <a:solidFill>
                          <a:srgbClr val="2C3E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D758E" id="Rectangle 3" o:spid="_x0000_s1026" style="position:absolute;margin-left:0;margin-top:0;width:12.15pt;height:360.7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" fillcolor="#2c3e58" stroked="f">
                <w10:wrap anchorx="page" anchory="page"/>
              </v:rect>
            </w:pict>
          </mc:Fallback>
        </mc:AlternateContent>
      </w:r>
    </w:p>
    <w:p w14:paraId="0312231D" w14:textId="77777777" w:rsidR="005A75A6" w:rsidRDefault="005A75A6">
      <w:pPr>
        <w:pStyle w:val="BodyText"/>
        <w:rPr>
          <w:rFonts w:ascii="Times New Roman"/>
          <w:sz w:val="20"/>
        </w:rPr>
      </w:pPr>
    </w:p>
    <w:p w14:paraId="69D9B8AB" w14:textId="77777777" w:rsidR="005A75A6" w:rsidRDefault="005A75A6">
      <w:pPr>
        <w:pStyle w:val="BodyText"/>
        <w:spacing w:before="8"/>
        <w:rPr>
          <w:rFonts w:ascii="Times New Roman"/>
          <w:sz w:val="20"/>
        </w:rPr>
      </w:pPr>
    </w:p>
    <w:p w14:paraId="48F2C79B" w14:textId="5CCF873D" w:rsidR="00B76FA8" w:rsidRDefault="004E4460" w:rsidP="00B76FA8">
      <w:pPr>
        <w:spacing w:line="292" w:lineRule="auto"/>
        <w:ind w:left="104" w:right="158" w:firstLine="1313"/>
        <w:jc w:val="right"/>
        <w:rPr>
          <w:color w:val="000000" w:themeColor="text1"/>
          <w:sz w:val="2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06B5143A" wp14:editId="6BD5A279">
            <wp:simplePos x="0" y="0"/>
            <wp:positionH relativeFrom="page">
              <wp:posOffset>777257</wp:posOffset>
            </wp:positionH>
            <wp:positionV relativeFrom="paragraph">
              <wp:posOffset>-125687</wp:posOffset>
            </wp:positionV>
            <wp:extent cx="1114407" cy="86675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07" cy="866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6FA8" w:rsidRPr="00FD314C">
        <w:rPr>
          <w:color w:val="000000" w:themeColor="text1"/>
          <w:sz w:val="20"/>
        </w:rPr>
        <w:t>1275 SHILOH ROAD NW</w:t>
      </w:r>
      <w:r w:rsidR="00597923">
        <w:rPr>
          <w:color w:val="000000" w:themeColor="text1"/>
          <w:sz w:val="20"/>
        </w:rPr>
        <w:t>,</w:t>
      </w:r>
      <w:r w:rsidR="00B76FA8">
        <w:rPr>
          <w:color w:val="000000" w:themeColor="text1"/>
          <w:sz w:val="20"/>
        </w:rPr>
        <w:t xml:space="preserve"> </w:t>
      </w:r>
      <w:r w:rsidR="00B76FA8" w:rsidRPr="00FD314C">
        <w:rPr>
          <w:color w:val="000000" w:themeColor="text1"/>
          <w:spacing w:val="-54"/>
          <w:sz w:val="20"/>
        </w:rPr>
        <w:t xml:space="preserve"> </w:t>
      </w:r>
      <w:r w:rsidR="00B76FA8">
        <w:rPr>
          <w:color w:val="000000" w:themeColor="text1"/>
          <w:spacing w:val="-54"/>
          <w:sz w:val="20"/>
        </w:rPr>
        <w:t xml:space="preserve"> </w:t>
      </w:r>
      <w:r w:rsidR="00B76FA8" w:rsidRPr="00FD314C">
        <w:rPr>
          <w:color w:val="000000" w:themeColor="text1"/>
          <w:sz w:val="20"/>
        </w:rPr>
        <w:t xml:space="preserve">SUITE 2620 </w:t>
      </w:r>
    </w:p>
    <w:p w14:paraId="27917C12" w14:textId="77777777" w:rsidR="00B76FA8" w:rsidRDefault="00B76FA8" w:rsidP="00B76FA8">
      <w:pPr>
        <w:spacing w:line="292" w:lineRule="auto"/>
        <w:ind w:left="104" w:right="158" w:firstLine="1313"/>
        <w:jc w:val="right"/>
        <w:rPr>
          <w:color w:val="000000" w:themeColor="text1"/>
          <w:spacing w:val="1"/>
          <w:sz w:val="20"/>
        </w:rPr>
      </w:pPr>
      <w:r w:rsidRPr="00FD314C">
        <w:rPr>
          <w:color w:val="000000" w:themeColor="text1"/>
          <w:sz w:val="20"/>
        </w:rPr>
        <w:t>KENNESAW, GA 30144</w:t>
      </w:r>
      <w:r w:rsidRPr="00FD314C">
        <w:rPr>
          <w:color w:val="000000" w:themeColor="text1"/>
          <w:spacing w:val="1"/>
          <w:sz w:val="20"/>
        </w:rPr>
        <w:t xml:space="preserve"> </w:t>
      </w:r>
    </w:p>
    <w:p w14:paraId="3B0DA165" w14:textId="725D4318" w:rsidR="00B76FA8" w:rsidRDefault="00000000" w:rsidP="00B76FA8">
      <w:pPr>
        <w:spacing w:line="292" w:lineRule="auto"/>
        <w:ind w:left="104" w:right="158" w:firstLine="1313"/>
        <w:jc w:val="right"/>
        <w:rPr>
          <w:spacing w:val="-54"/>
          <w:sz w:val="20"/>
        </w:rPr>
      </w:pPr>
      <w:hyperlink r:id="rId12" w:history="1">
        <w:r w:rsidR="00797828">
          <w:rPr>
            <w:rStyle w:val="Hyperlink"/>
            <w:sz w:val="20"/>
          </w:rPr>
          <w:t>RSADLER</w:t>
        </w:r>
        <w:r w:rsidR="00797828" w:rsidRPr="009650D4">
          <w:rPr>
            <w:rStyle w:val="Hyperlink"/>
            <w:sz w:val="20"/>
          </w:rPr>
          <w:t>@MC2ENGINEERS.COM</w:t>
        </w:r>
      </w:hyperlink>
      <w:r w:rsidR="00B76FA8" w:rsidRPr="005748FB">
        <w:rPr>
          <w:spacing w:val="-54"/>
          <w:sz w:val="20"/>
        </w:rPr>
        <w:t xml:space="preserve"> </w:t>
      </w:r>
    </w:p>
    <w:p w14:paraId="06647D53" w14:textId="13518FFD" w:rsidR="00B76FA8" w:rsidRDefault="00000000" w:rsidP="00B76FA8">
      <w:pPr>
        <w:spacing w:line="292" w:lineRule="auto"/>
        <w:ind w:left="104" w:right="158" w:firstLine="1313"/>
        <w:jc w:val="right"/>
        <w:rPr>
          <w:sz w:val="20"/>
        </w:rPr>
      </w:pPr>
      <w:hyperlink r:id="rId13">
        <w:r w:rsidR="00B76FA8">
          <w:rPr>
            <w:color w:val="212121"/>
            <w:sz w:val="20"/>
          </w:rPr>
          <w:t>WWW.MC2ENGINEERS.COM</w:t>
        </w:r>
      </w:hyperlink>
    </w:p>
    <w:p w14:paraId="23909EFA" w14:textId="58289432" w:rsidR="005A75A6" w:rsidRDefault="005A75A6" w:rsidP="00B76FA8">
      <w:pPr>
        <w:ind w:right="239"/>
        <w:jc w:val="right"/>
        <w:rPr>
          <w:sz w:val="27"/>
        </w:rPr>
      </w:pPr>
    </w:p>
    <w:p w14:paraId="7E2F9CA8" w14:textId="14E0BACF" w:rsidR="005A75A6" w:rsidRDefault="004E4460">
      <w:pPr>
        <w:pStyle w:val="Title"/>
        <w:spacing w:before="90"/>
      </w:pPr>
      <w:r>
        <w:t>Job</w:t>
      </w:r>
      <w:r>
        <w:rPr>
          <w:spacing w:val="-2"/>
        </w:rPr>
        <w:t xml:space="preserve"> </w:t>
      </w:r>
      <w:r>
        <w:t>Title:</w:t>
      </w:r>
      <w:r>
        <w:rPr>
          <w:spacing w:val="-1"/>
        </w:rPr>
        <w:t xml:space="preserve"> </w:t>
      </w:r>
      <w:r w:rsidR="00F076F9">
        <w:rPr>
          <w:spacing w:val="-1"/>
        </w:rPr>
        <w:tab/>
      </w:r>
      <w:r w:rsidR="002C669C">
        <w:t xml:space="preserve">Geotechnical Department </w:t>
      </w:r>
      <w:r w:rsidR="00797828">
        <w:t>Manager</w:t>
      </w:r>
      <w:r w:rsidR="002C669C">
        <w:t xml:space="preserve">/Project Executive </w:t>
      </w:r>
    </w:p>
    <w:p w14:paraId="0399CFF2" w14:textId="25B71BAF" w:rsidR="005A75A6" w:rsidRDefault="00F076F9" w:rsidP="00B46A4C">
      <w:pPr>
        <w:pStyle w:val="Title"/>
      </w:pPr>
      <w:r>
        <w:t>Location:</w:t>
      </w:r>
      <w:r>
        <w:tab/>
      </w:r>
      <w:r w:rsidR="008E3CCC">
        <w:t>Kennesaw</w:t>
      </w:r>
      <w:r w:rsidR="004E4460">
        <w:t xml:space="preserve">, </w:t>
      </w:r>
      <w:r w:rsidR="008E3CCC">
        <w:t>Georgi</w:t>
      </w:r>
      <w:r w:rsidR="00B46A4C">
        <w:t>a</w:t>
      </w:r>
      <w:r w:rsidR="00AC0E9F">
        <w:t xml:space="preserve"> </w:t>
      </w:r>
    </w:p>
    <w:p w14:paraId="59569C08" w14:textId="77777777" w:rsidR="008E3CCC" w:rsidRDefault="008E3CCC" w:rsidP="002C0DE4">
      <w:pPr>
        <w:pStyle w:val="NoSpacing"/>
        <w:ind w:left="104"/>
        <w:rPr>
          <w:b/>
          <w:color w:val="212121"/>
        </w:rPr>
      </w:pPr>
    </w:p>
    <w:p w14:paraId="4090699D" w14:textId="19D3986D" w:rsidR="00EA1254" w:rsidRPr="00624FEA" w:rsidRDefault="00EA1254" w:rsidP="002C0DE4">
      <w:pPr>
        <w:rPr>
          <w:rFonts w:asciiTheme="minorHAnsi" w:eastAsia="Times New Roman" w:hAnsiTheme="minorHAnsi" w:cstheme="minorHAnsi"/>
          <w:b/>
          <w:bCs/>
        </w:rPr>
      </w:pPr>
      <w:r w:rsidRPr="00624FEA">
        <w:rPr>
          <w:rFonts w:asciiTheme="minorHAnsi" w:hAnsiTheme="minorHAnsi" w:cstheme="minorHAnsi"/>
          <w:b/>
          <w:bCs/>
        </w:rPr>
        <w:t>Love Where You Work</w:t>
      </w:r>
    </w:p>
    <w:p w14:paraId="379702DD" w14:textId="02BA5AF8" w:rsidR="00EA1254" w:rsidRPr="00624FEA" w:rsidRDefault="00284063" w:rsidP="002C0DE4">
      <w:pPr>
        <w:rPr>
          <w:rFonts w:asciiTheme="minorHAnsi" w:hAnsiTheme="minorHAnsi" w:cstheme="minorHAnsi"/>
        </w:rPr>
      </w:pPr>
      <w:r w:rsidRPr="00624FEA">
        <w:rPr>
          <w:rFonts w:asciiTheme="minorHAnsi" w:hAnsiTheme="minorHAnsi" w:cstheme="minorHAnsi"/>
          <w:color w:val="212121"/>
        </w:rPr>
        <w:t xml:space="preserve">Here at MC Squared, we know just how important it is to have a </w:t>
      </w:r>
      <w:r w:rsidR="00AE2E29" w:rsidRPr="00624FEA">
        <w:rPr>
          <w:rFonts w:asciiTheme="minorHAnsi" w:hAnsiTheme="minorHAnsi" w:cstheme="minorHAnsi"/>
          <w:color w:val="212121"/>
        </w:rPr>
        <w:t xml:space="preserve">deliberate </w:t>
      </w:r>
      <w:r w:rsidRPr="00624FEA">
        <w:rPr>
          <w:rFonts w:asciiTheme="minorHAnsi" w:hAnsiTheme="minorHAnsi" w:cstheme="minorHAnsi"/>
          <w:color w:val="212121"/>
        </w:rPr>
        <w:t>company culture</w:t>
      </w:r>
      <w:r w:rsidR="00AE2E29" w:rsidRPr="00624FEA">
        <w:rPr>
          <w:rFonts w:asciiTheme="minorHAnsi" w:hAnsiTheme="minorHAnsi" w:cstheme="minorHAnsi"/>
          <w:color w:val="212121"/>
        </w:rPr>
        <w:t xml:space="preserve"> with deep roots</w:t>
      </w:r>
      <w:r w:rsidRPr="00624FEA">
        <w:rPr>
          <w:rFonts w:asciiTheme="minorHAnsi" w:hAnsiTheme="minorHAnsi" w:cstheme="minorHAnsi"/>
          <w:color w:val="212121"/>
        </w:rPr>
        <w:t xml:space="preserve">. </w:t>
      </w:r>
      <w:r w:rsidR="00464F0F" w:rsidRPr="00624FEA">
        <w:rPr>
          <w:rFonts w:asciiTheme="minorHAnsi" w:hAnsiTheme="minorHAnsi" w:cstheme="minorHAnsi"/>
          <w:color w:val="212121"/>
        </w:rPr>
        <w:t>We e</w:t>
      </w:r>
      <w:r w:rsidR="00AE2E29" w:rsidRPr="00624FEA">
        <w:rPr>
          <w:rFonts w:asciiTheme="minorHAnsi" w:hAnsiTheme="minorHAnsi" w:cstheme="minorHAnsi"/>
          <w:color w:val="212121"/>
        </w:rPr>
        <w:t>ncompass</w:t>
      </w:r>
      <w:r w:rsidRPr="00624FEA">
        <w:rPr>
          <w:rFonts w:asciiTheme="minorHAnsi" w:hAnsiTheme="minorHAnsi" w:cstheme="minorHAnsi"/>
          <w:color w:val="212121"/>
        </w:rPr>
        <w:t xml:space="preserve"> safety, a positive </w:t>
      </w:r>
      <w:proofErr w:type="gramStart"/>
      <w:r w:rsidRPr="00624FEA">
        <w:rPr>
          <w:rFonts w:asciiTheme="minorHAnsi" w:hAnsiTheme="minorHAnsi" w:cstheme="minorHAnsi"/>
          <w:color w:val="212121"/>
        </w:rPr>
        <w:t>attitude</w:t>
      </w:r>
      <w:proofErr w:type="gramEnd"/>
      <w:r w:rsidRPr="00624FEA">
        <w:rPr>
          <w:rFonts w:asciiTheme="minorHAnsi" w:hAnsiTheme="minorHAnsi" w:cstheme="minorHAnsi"/>
          <w:color w:val="212121"/>
        </w:rPr>
        <w:t xml:space="preserve"> and a commitment to exceptional work quality</w:t>
      </w:r>
      <w:r w:rsidR="0097565F" w:rsidRPr="00624FEA">
        <w:rPr>
          <w:rFonts w:asciiTheme="minorHAnsi" w:hAnsiTheme="minorHAnsi" w:cstheme="minorHAnsi"/>
          <w:color w:val="212121"/>
        </w:rPr>
        <w:t xml:space="preserve"> in our </w:t>
      </w:r>
      <w:r w:rsidR="00BA5EE5" w:rsidRPr="00624FEA">
        <w:rPr>
          <w:rFonts w:asciiTheme="minorHAnsi" w:hAnsiTheme="minorHAnsi" w:cstheme="minorHAnsi"/>
          <w:color w:val="212121"/>
        </w:rPr>
        <w:t>day-to-day</w:t>
      </w:r>
      <w:r w:rsidR="0097565F" w:rsidRPr="00624FEA">
        <w:rPr>
          <w:rFonts w:asciiTheme="minorHAnsi" w:hAnsiTheme="minorHAnsi" w:cstheme="minorHAnsi"/>
          <w:color w:val="212121"/>
        </w:rPr>
        <w:t xml:space="preserve"> efforts</w:t>
      </w:r>
      <w:r w:rsidRPr="00624FEA">
        <w:rPr>
          <w:rFonts w:asciiTheme="minorHAnsi" w:hAnsiTheme="minorHAnsi" w:cstheme="minorHAnsi"/>
          <w:color w:val="212121"/>
        </w:rPr>
        <w:t xml:space="preserve">; we take pride </w:t>
      </w:r>
      <w:r w:rsidR="00AE2E29" w:rsidRPr="00624FEA">
        <w:rPr>
          <w:rFonts w:asciiTheme="minorHAnsi" w:hAnsiTheme="minorHAnsi" w:cstheme="minorHAnsi"/>
          <w:color w:val="212121"/>
        </w:rPr>
        <w:t>that our</w:t>
      </w:r>
      <w:r w:rsidRPr="00624FEA">
        <w:rPr>
          <w:rFonts w:asciiTheme="minorHAnsi" w:hAnsiTheme="minorHAnsi" w:cstheme="minorHAnsi"/>
          <w:color w:val="212121"/>
        </w:rPr>
        <w:t xml:space="preserve"> core values </w:t>
      </w:r>
      <w:r w:rsidR="00AE2E29" w:rsidRPr="00624FEA">
        <w:rPr>
          <w:rFonts w:asciiTheme="minorHAnsi" w:hAnsiTheme="minorHAnsi" w:cstheme="minorHAnsi"/>
          <w:color w:val="212121"/>
        </w:rPr>
        <w:t xml:space="preserve">are </w:t>
      </w:r>
      <w:r w:rsidR="0097565F" w:rsidRPr="00624FEA">
        <w:rPr>
          <w:rFonts w:asciiTheme="minorHAnsi" w:hAnsiTheme="minorHAnsi" w:cstheme="minorHAnsi"/>
          <w:b/>
          <w:bCs/>
          <w:color w:val="212121"/>
        </w:rPr>
        <w:t>S</w:t>
      </w:r>
      <w:r w:rsidRPr="00624FEA">
        <w:rPr>
          <w:rFonts w:asciiTheme="minorHAnsi" w:hAnsiTheme="minorHAnsi" w:cstheme="minorHAnsi"/>
          <w:b/>
          <w:bCs/>
          <w:color w:val="212121"/>
        </w:rPr>
        <w:t xml:space="preserve">afety, </w:t>
      </w:r>
      <w:r w:rsidR="0097565F" w:rsidRPr="00624FEA">
        <w:rPr>
          <w:rFonts w:asciiTheme="minorHAnsi" w:hAnsiTheme="minorHAnsi" w:cstheme="minorHAnsi"/>
          <w:b/>
          <w:bCs/>
          <w:color w:val="212121"/>
        </w:rPr>
        <w:t xml:space="preserve">Quality </w:t>
      </w:r>
      <w:r w:rsidRPr="00624FEA">
        <w:rPr>
          <w:rFonts w:asciiTheme="minorHAnsi" w:hAnsiTheme="minorHAnsi" w:cstheme="minorHAnsi"/>
          <w:b/>
          <w:bCs/>
          <w:color w:val="212121"/>
        </w:rPr>
        <w:t>and a "Can</w:t>
      </w:r>
      <w:r w:rsidR="0097565F" w:rsidRPr="00624FEA">
        <w:rPr>
          <w:rFonts w:asciiTheme="minorHAnsi" w:hAnsiTheme="minorHAnsi" w:cstheme="minorHAnsi"/>
          <w:b/>
          <w:bCs/>
          <w:color w:val="212121"/>
        </w:rPr>
        <w:t>-</w:t>
      </w:r>
      <w:r w:rsidRPr="00624FEA">
        <w:rPr>
          <w:rFonts w:asciiTheme="minorHAnsi" w:hAnsiTheme="minorHAnsi" w:cstheme="minorHAnsi"/>
          <w:b/>
          <w:bCs/>
          <w:color w:val="212121"/>
        </w:rPr>
        <w:t xml:space="preserve">Do" </w:t>
      </w:r>
      <w:r w:rsidRPr="00624FEA">
        <w:rPr>
          <w:rFonts w:asciiTheme="minorHAnsi" w:hAnsiTheme="minorHAnsi" w:cstheme="minorHAnsi"/>
          <w:b/>
          <w:bCs/>
          <w:color w:val="000000" w:themeColor="text1"/>
        </w:rPr>
        <w:t>attitude</w:t>
      </w:r>
      <w:r w:rsidR="0017254C" w:rsidRPr="00624FEA">
        <w:rPr>
          <w:rFonts w:asciiTheme="minorHAnsi" w:hAnsiTheme="minorHAnsi" w:cstheme="minorHAnsi"/>
          <w:color w:val="000000" w:themeColor="text1"/>
        </w:rPr>
        <w:t xml:space="preserve"> as we maintain our healthy and creative work environment</w:t>
      </w:r>
      <w:r w:rsidRPr="00624FEA">
        <w:rPr>
          <w:rFonts w:asciiTheme="minorHAnsi" w:hAnsiTheme="minorHAnsi" w:cstheme="minorHAnsi"/>
          <w:color w:val="000000" w:themeColor="text1"/>
        </w:rPr>
        <w:t xml:space="preserve">. </w:t>
      </w:r>
      <w:r w:rsidRPr="00624FEA">
        <w:rPr>
          <w:rFonts w:asciiTheme="minorHAnsi" w:hAnsiTheme="minorHAnsi" w:cstheme="minorHAnsi"/>
          <w:color w:val="212121"/>
        </w:rPr>
        <w:t xml:space="preserve">Our goal is to </w:t>
      </w:r>
      <w:r w:rsidR="00464F0F" w:rsidRPr="00624FEA">
        <w:rPr>
          <w:rFonts w:asciiTheme="minorHAnsi" w:hAnsiTheme="minorHAnsi" w:cstheme="minorHAnsi"/>
          <w:color w:val="212121"/>
        </w:rPr>
        <w:t>grow these</w:t>
      </w:r>
      <w:r w:rsidR="00C728D0" w:rsidRPr="00624FEA">
        <w:rPr>
          <w:rFonts w:asciiTheme="minorHAnsi" w:hAnsiTheme="minorHAnsi" w:cstheme="minorHAnsi"/>
          <w:color w:val="212121"/>
        </w:rPr>
        <w:t xml:space="preserve"> roots for our next generation of likeminded professionals who embrace these </w:t>
      </w:r>
      <w:r w:rsidR="00464F0F" w:rsidRPr="00624FEA">
        <w:rPr>
          <w:rFonts w:asciiTheme="minorHAnsi" w:hAnsiTheme="minorHAnsi" w:cstheme="minorHAnsi"/>
          <w:color w:val="212121"/>
        </w:rPr>
        <w:t>values.</w:t>
      </w:r>
      <w:r w:rsidRPr="00624FEA">
        <w:rPr>
          <w:rFonts w:asciiTheme="minorHAnsi" w:hAnsiTheme="minorHAnsi" w:cstheme="minorHAnsi"/>
          <w:color w:val="212121"/>
        </w:rPr>
        <w:t xml:space="preserve"> That is why at MC Squared, our most important </w:t>
      </w:r>
      <w:r w:rsidR="00C728D0" w:rsidRPr="00624FEA">
        <w:rPr>
          <w:rFonts w:asciiTheme="minorHAnsi" w:hAnsiTheme="minorHAnsi" w:cstheme="minorHAnsi"/>
          <w:color w:val="212121"/>
        </w:rPr>
        <w:t xml:space="preserve">pillar </w:t>
      </w:r>
      <w:r w:rsidRPr="00624FEA">
        <w:rPr>
          <w:rFonts w:asciiTheme="minorHAnsi" w:hAnsiTheme="minorHAnsi" w:cstheme="minorHAnsi"/>
          <w:color w:val="212121"/>
        </w:rPr>
        <w:t>is our people. We have a remarkable executive leadership team that will inspire and challenge you to learn and grow</w:t>
      </w:r>
      <w:r w:rsidR="0017254C" w:rsidRPr="00624FEA">
        <w:rPr>
          <w:rFonts w:asciiTheme="minorHAnsi" w:hAnsiTheme="minorHAnsi" w:cstheme="minorHAnsi"/>
          <w:color w:val="212121"/>
        </w:rPr>
        <w:t xml:space="preserve"> while you mentor our future generation of engineers and leaders</w:t>
      </w:r>
      <w:r w:rsidRPr="00624FEA">
        <w:rPr>
          <w:rFonts w:asciiTheme="minorHAnsi" w:hAnsiTheme="minorHAnsi" w:cstheme="minorHAnsi"/>
          <w:color w:val="212121"/>
        </w:rPr>
        <w:t xml:space="preserve">. </w:t>
      </w:r>
      <w:r w:rsidRPr="00624FEA">
        <w:rPr>
          <w:rFonts w:asciiTheme="minorHAnsi" w:hAnsiTheme="minorHAnsi" w:cstheme="minorHAnsi"/>
        </w:rPr>
        <w:t>If you’re looking for a place to grow your career</w:t>
      </w:r>
      <w:r w:rsidR="001C0FB4" w:rsidRPr="00624FEA">
        <w:rPr>
          <w:rFonts w:asciiTheme="minorHAnsi" w:hAnsiTheme="minorHAnsi" w:cstheme="minorHAnsi"/>
        </w:rPr>
        <w:t xml:space="preserve"> MC Squared’s</w:t>
      </w:r>
      <w:r w:rsidRPr="00624FEA">
        <w:rPr>
          <w:rFonts w:asciiTheme="minorHAnsi" w:hAnsiTheme="minorHAnsi" w:cstheme="minorHAnsi"/>
        </w:rPr>
        <w:t xml:space="preserve"> strategic leadership, employee benefits, positive culture, and development opportunities </w:t>
      </w:r>
      <w:r w:rsidR="001C0FB4" w:rsidRPr="00624FEA">
        <w:rPr>
          <w:rFonts w:asciiTheme="minorHAnsi" w:hAnsiTheme="minorHAnsi" w:cstheme="minorHAnsi"/>
        </w:rPr>
        <w:t xml:space="preserve">are </w:t>
      </w:r>
      <w:r w:rsidRPr="00624FEA">
        <w:rPr>
          <w:rFonts w:asciiTheme="minorHAnsi" w:hAnsiTheme="minorHAnsi" w:cstheme="minorHAnsi"/>
        </w:rPr>
        <w:t>a great choice</w:t>
      </w:r>
      <w:r w:rsidR="00AE2E29" w:rsidRPr="00624FEA">
        <w:rPr>
          <w:rFonts w:asciiTheme="minorHAnsi" w:hAnsiTheme="minorHAnsi" w:cstheme="minorHAnsi"/>
        </w:rPr>
        <w:t xml:space="preserve"> to spend the rest of your career</w:t>
      </w:r>
      <w:r w:rsidRPr="00624FEA">
        <w:rPr>
          <w:rFonts w:asciiTheme="minorHAnsi" w:hAnsiTheme="minorHAnsi" w:cstheme="minorHAnsi"/>
        </w:rPr>
        <w:t xml:space="preserve">. </w:t>
      </w:r>
    </w:p>
    <w:p w14:paraId="435F59F1" w14:textId="77777777" w:rsidR="00284063" w:rsidRPr="00624FEA" w:rsidRDefault="00284063" w:rsidP="002C0DE4">
      <w:pPr>
        <w:rPr>
          <w:rFonts w:asciiTheme="minorHAnsi" w:hAnsiTheme="minorHAnsi" w:cstheme="minorHAnsi"/>
        </w:rPr>
      </w:pPr>
    </w:p>
    <w:p w14:paraId="425DCD2F" w14:textId="079E7FBF" w:rsidR="00284063" w:rsidRPr="00624FEA" w:rsidRDefault="00284063" w:rsidP="002C0DE4">
      <w:pPr>
        <w:rPr>
          <w:rFonts w:asciiTheme="minorHAnsi" w:hAnsiTheme="minorHAnsi" w:cstheme="minorHAnsi"/>
          <w:b/>
          <w:bCs/>
          <w:color w:val="212121"/>
          <w:spacing w:val="4"/>
        </w:rPr>
      </w:pPr>
      <w:r w:rsidRPr="00624FEA">
        <w:rPr>
          <w:rFonts w:asciiTheme="minorHAnsi" w:hAnsiTheme="minorHAnsi" w:cstheme="minorHAnsi"/>
          <w:b/>
          <w:bCs/>
          <w:color w:val="212121"/>
        </w:rPr>
        <w:t>About Us</w:t>
      </w:r>
      <w:r w:rsidRPr="00624FEA">
        <w:rPr>
          <w:rFonts w:asciiTheme="minorHAnsi" w:hAnsiTheme="minorHAnsi" w:cstheme="minorHAnsi"/>
          <w:b/>
          <w:bCs/>
          <w:color w:val="212121"/>
          <w:spacing w:val="4"/>
        </w:rPr>
        <w:t xml:space="preserve"> </w:t>
      </w:r>
    </w:p>
    <w:p w14:paraId="13C43D43" w14:textId="28CF9353" w:rsidR="008E3CCC" w:rsidRPr="00624FEA" w:rsidRDefault="004E4460" w:rsidP="002C0DE4">
      <w:pPr>
        <w:rPr>
          <w:rFonts w:asciiTheme="minorHAnsi" w:hAnsiTheme="minorHAnsi" w:cstheme="minorHAnsi"/>
        </w:rPr>
      </w:pPr>
      <w:r w:rsidRPr="00624FEA">
        <w:rPr>
          <w:rFonts w:asciiTheme="minorHAnsi" w:hAnsiTheme="minorHAnsi" w:cstheme="minorHAnsi"/>
          <w:color w:val="212121"/>
        </w:rPr>
        <w:t>MC</w:t>
      </w:r>
      <w:r w:rsidRPr="00624FEA">
        <w:rPr>
          <w:rFonts w:asciiTheme="minorHAnsi" w:hAnsiTheme="minorHAnsi" w:cstheme="minorHAnsi"/>
          <w:color w:val="212121"/>
          <w:spacing w:val="4"/>
        </w:rPr>
        <w:t xml:space="preserve"> </w:t>
      </w:r>
      <w:r w:rsidRPr="00624FEA">
        <w:rPr>
          <w:rFonts w:asciiTheme="minorHAnsi" w:hAnsiTheme="minorHAnsi" w:cstheme="minorHAnsi"/>
          <w:color w:val="212121"/>
        </w:rPr>
        <w:t>Squared</w:t>
      </w:r>
      <w:r w:rsidRPr="00624FEA">
        <w:rPr>
          <w:rFonts w:asciiTheme="minorHAnsi" w:hAnsiTheme="minorHAnsi" w:cstheme="minorHAnsi"/>
          <w:color w:val="212121"/>
          <w:spacing w:val="2"/>
        </w:rPr>
        <w:t xml:space="preserve"> </w:t>
      </w:r>
      <w:r w:rsidR="0011076C" w:rsidRPr="00624FEA">
        <w:rPr>
          <w:rFonts w:asciiTheme="minorHAnsi" w:hAnsiTheme="minorHAnsi" w:cstheme="minorHAnsi"/>
        </w:rPr>
        <w:t>is a professional consulting</w:t>
      </w:r>
      <w:r w:rsidR="00AE2E29" w:rsidRPr="00624FEA">
        <w:rPr>
          <w:rFonts w:asciiTheme="minorHAnsi" w:hAnsiTheme="minorHAnsi" w:cstheme="minorHAnsi"/>
        </w:rPr>
        <w:t xml:space="preserve"> engineering</w:t>
      </w:r>
      <w:r w:rsidR="0011076C" w:rsidRPr="00624FEA">
        <w:rPr>
          <w:rFonts w:asciiTheme="minorHAnsi" w:hAnsiTheme="minorHAnsi" w:cstheme="minorHAnsi"/>
        </w:rPr>
        <w:t xml:space="preserve"> firm specializing in the fields of Geotechnical </w:t>
      </w:r>
      <w:r w:rsidR="0097565F" w:rsidRPr="00624FEA">
        <w:rPr>
          <w:rFonts w:asciiTheme="minorHAnsi" w:hAnsiTheme="minorHAnsi" w:cstheme="minorHAnsi"/>
        </w:rPr>
        <w:t>E</w:t>
      </w:r>
      <w:r w:rsidR="0011076C" w:rsidRPr="00624FEA">
        <w:rPr>
          <w:rFonts w:asciiTheme="minorHAnsi" w:hAnsiTheme="minorHAnsi" w:cstheme="minorHAnsi"/>
        </w:rPr>
        <w:t xml:space="preserve">ngineering, Geo-Environmental, Construction Materials Testing and Inspection and Pavement </w:t>
      </w:r>
      <w:r w:rsidR="00AE2E29" w:rsidRPr="00624FEA">
        <w:rPr>
          <w:rFonts w:asciiTheme="minorHAnsi" w:hAnsiTheme="minorHAnsi" w:cstheme="minorHAnsi"/>
        </w:rPr>
        <w:t xml:space="preserve">Design </w:t>
      </w:r>
      <w:r w:rsidR="0097565F" w:rsidRPr="00624FEA">
        <w:rPr>
          <w:rFonts w:asciiTheme="minorHAnsi" w:hAnsiTheme="minorHAnsi" w:cstheme="minorHAnsi"/>
        </w:rPr>
        <w:t>and</w:t>
      </w:r>
      <w:r w:rsidR="00AE2E29" w:rsidRPr="00624FEA">
        <w:rPr>
          <w:rFonts w:asciiTheme="minorHAnsi" w:hAnsiTheme="minorHAnsi" w:cstheme="minorHAnsi"/>
        </w:rPr>
        <w:t xml:space="preserve"> </w:t>
      </w:r>
      <w:r w:rsidR="0011076C" w:rsidRPr="00624FEA">
        <w:rPr>
          <w:rFonts w:asciiTheme="minorHAnsi" w:hAnsiTheme="minorHAnsi" w:cstheme="minorHAnsi"/>
        </w:rPr>
        <w:t xml:space="preserve">Management with offices in </w:t>
      </w:r>
      <w:r w:rsidR="0048343E">
        <w:rPr>
          <w:rFonts w:asciiTheme="minorHAnsi" w:hAnsiTheme="minorHAnsi" w:cstheme="minorHAnsi"/>
        </w:rPr>
        <w:t xml:space="preserve">Georgia, </w:t>
      </w:r>
      <w:proofErr w:type="gramStart"/>
      <w:r w:rsidR="0048343E">
        <w:rPr>
          <w:rFonts w:asciiTheme="minorHAnsi" w:hAnsiTheme="minorHAnsi" w:cstheme="minorHAnsi"/>
        </w:rPr>
        <w:t>Florida</w:t>
      </w:r>
      <w:proofErr w:type="gramEnd"/>
      <w:r w:rsidR="0011076C" w:rsidRPr="00624FEA">
        <w:rPr>
          <w:rFonts w:asciiTheme="minorHAnsi" w:hAnsiTheme="minorHAnsi" w:cstheme="minorHAnsi"/>
        </w:rPr>
        <w:t xml:space="preserve"> and South Carolina. Our clients </w:t>
      </w:r>
      <w:r w:rsidR="003002E2" w:rsidRPr="00624FEA">
        <w:rPr>
          <w:rFonts w:asciiTheme="minorHAnsi" w:hAnsiTheme="minorHAnsi" w:cstheme="minorHAnsi"/>
        </w:rPr>
        <w:t xml:space="preserve">include </w:t>
      </w:r>
      <w:r w:rsidR="0011076C" w:rsidRPr="00624FEA">
        <w:rPr>
          <w:rFonts w:asciiTheme="minorHAnsi" w:hAnsiTheme="minorHAnsi" w:cstheme="minorHAnsi"/>
        </w:rPr>
        <w:t xml:space="preserve">DOT's, municipalities, state agencies and large multi-national engineering firms. We are retained to provide innovative solutions to complex subsurface issues to support the design of heavy civil infrastructure projects in the Transportation, Water/Wastewater, Tunneling, Dams and Aviation sectors, as well as provide cost-effective solutions for structures, commercial </w:t>
      </w:r>
      <w:proofErr w:type="gramStart"/>
      <w:r w:rsidR="0011076C" w:rsidRPr="00624FEA">
        <w:rPr>
          <w:rFonts w:asciiTheme="minorHAnsi" w:hAnsiTheme="minorHAnsi" w:cstheme="minorHAnsi"/>
        </w:rPr>
        <w:t>developments</w:t>
      </w:r>
      <w:proofErr w:type="gramEnd"/>
      <w:r w:rsidR="0011076C" w:rsidRPr="00624FEA">
        <w:rPr>
          <w:rFonts w:asciiTheme="minorHAnsi" w:hAnsiTheme="minorHAnsi" w:cstheme="minorHAnsi"/>
        </w:rPr>
        <w:t xml:space="preserve"> and educational institutions</w:t>
      </w:r>
      <w:r w:rsidR="00D51B64" w:rsidRPr="00624FEA">
        <w:rPr>
          <w:rFonts w:asciiTheme="minorHAnsi" w:hAnsiTheme="minorHAnsi" w:cstheme="minorHAnsi"/>
        </w:rPr>
        <w:t>.</w:t>
      </w:r>
      <w:r w:rsidR="00F076F9" w:rsidRPr="00624FEA">
        <w:rPr>
          <w:rFonts w:asciiTheme="minorHAnsi" w:hAnsiTheme="minorHAnsi" w:cstheme="minorHAnsi"/>
          <w:color w:val="212121"/>
        </w:rPr>
        <w:t xml:space="preserve"> MC Squared has experienced </w:t>
      </w:r>
      <w:r w:rsidR="00AC0E9F" w:rsidRPr="00624FEA">
        <w:rPr>
          <w:rFonts w:asciiTheme="minorHAnsi" w:hAnsiTheme="minorHAnsi" w:cstheme="minorHAnsi"/>
          <w:b/>
          <w:bCs/>
          <w:color w:val="212121"/>
        </w:rPr>
        <w:t>3</w:t>
      </w:r>
      <w:r w:rsidR="00F076F9" w:rsidRPr="00624FEA">
        <w:rPr>
          <w:rFonts w:asciiTheme="minorHAnsi" w:hAnsiTheme="minorHAnsi" w:cstheme="minorHAnsi"/>
          <w:b/>
          <w:bCs/>
          <w:color w:val="212121"/>
        </w:rPr>
        <w:t>0% growth</w:t>
      </w:r>
      <w:r w:rsidR="00F076F9" w:rsidRPr="00624FEA">
        <w:rPr>
          <w:rFonts w:asciiTheme="minorHAnsi" w:hAnsiTheme="minorHAnsi" w:cstheme="minorHAnsi"/>
          <w:color w:val="212121"/>
        </w:rPr>
        <w:t xml:space="preserve"> year-over-year for the last several years and our current in-house projects</w:t>
      </w:r>
      <w:r w:rsidR="00AC0E9F" w:rsidRPr="00624FEA">
        <w:rPr>
          <w:rFonts w:asciiTheme="minorHAnsi" w:hAnsiTheme="minorHAnsi" w:cstheme="minorHAnsi"/>
          <w:color w:val="212121"/>
        </w:rPr>
        <w:t xml:space="preserve"> and backlog</w:t>
      </w:r>
      <w:r w:rsidR="00F076F9" w:rsidRPr="00624FEA">
        <w:rPr>
          <w:rFonts w:asciiTheme="minorHAnsi" w:hAnsiTheme="minorHAnsi" w:cstheme="minorHAnsi"/>
          <w:color w:val="212121"/>
        </w:rPr>
        <w:t xml:space="preserve"> show the trend will continue.</w:t>
      </w:r>
    </w:p>
    <w:p w14:paraId="3EE10BD6" w14:textId="77777777" w:rsidR="008E3CCC" w:rsidRPr="00624FEA" w:rsidRDefault="008E3CCC" w:rsidP="002C0DE4">
      <w:pPr>
        <w:rPr>
          <w:rFonts w:asciiTheme="minorHAnsi" w:hAnsiTheme="minorHAnsi" w:cstheme="minorHAnsi"/>
          <w:color w:val="212121"/>
        </w:rPr>
      </w:pPr>
    </w:p>
    <w:p w14:paraId="083B07E7" w14:textId="77777777" w:rsidR="003A6AB6" w:rsidRPr="00624FEA" w:rsidRDefault="003A6AB6" w:rsidP="00317867">
      <w:pPr>
        <w:widowControl/>
        <w:autoSpaceDE/>
        <w:autoSpaceDN/>
        <w:rPr>
          <w:rFonts w:asciiTheme="minorHAnsi" w:eastAsia="Times New Roman" w:hAnsiTheme="minorHAnsi" w:cstheme="minorHAnsi"/>
          <w:b/>
          <w:bCs/>
          <w:color w:val="202124"/>
        </w:rPr>
        <w:sectPr w:rsidR="003A6AB6" w:rsidRPr="00624FEA" w:rsidSect="00B46A4C">
          <w:footerReference w:type="default" r:id="rId14"/>
          <w:type w:val="continuous"/>
          <w:pgSz w:w="12240" w:h="15840"/>
          <w:pgMar w:top="245" w:right="864" w:bottom="720" w:left="864" w:header="0" w:footer="43" w:gutter="0"/>
          <w:cols w:space="720"/>
        </w:sectPr>
      </w:pPr>
    </w:p>
    <w:p w14:paraId="79AF14BD" w14:textId="4FDF2A4B" w:rsidR="003A6AB6" w:rsidRPr="00624FEA" w:rsidRDefault="0048343E" w:rsidP="002C0DE4">
      <w:pPr>
        <w:rPr>
          <w:rStyle w:val="wbzude"/>
          <w:rFonts w:asciiTheme="minorHAnsi" w:hAnsiTheme="minorHAnsi" w:cstheme="minorHAnsi"/>
          <w:b/>
          <w:bCs/>
          <w:color w:val="202124"/>
          <w:shd w:val="clear" w:color="auto" w:fill="FFFFFF"/>
        </w:rPr>
      </w:pPr>
      <w:r>
        <w:rPr>
          <w:rStyle w:val="wbzude"/>
          <w:rFonts w:asciiTheme="minorHAnsi" w:hAnsiTheme="minorHAnsi" w:cstheme="minorHAnsi"/>
          <w:b/>
          <w:bCs/>
          <w:color w:val="202124"/>
          <w:shd w:val="clear" w:color="auto" w:fill="FFFFFF"/>
        </w:rPr>
        <w:t xml:space="preserve">Geotechnical Department Manager/Project Executive </w:t>
      </w:r>
      <w:r w:rsidR="003A6AB6" w:rsidRPr="00624FEA">
        <w:rPr>
          <w:rStyle w:val="wbzude"/>
          <w:rFonts w:asciiTheme="minorHAnsi" w:hAnsiTheme="minorHAnsi" w:cstheme="minorHAnsi"/>
          <w:b/>
          <w:bCs/>
          <w:color w:val="202124"/>
          <w:shd w:val="clear" w:color="auto" w:fill="FFFFFF"/>
        </w:rPr>
        <w:t>Job</w:t>
      </w:r>
      <w:r w:rsidR="00624FEA" w:rsidRPr="00624FEA">
        <w:rPr>
          <w:rStyle w:val="wbzude"/>
          <w:rFonts w:asciiTheme="minorHAnsi" w:hAnsiTheme="minorHAnsi" w:cstheme="minorHAnsi"/>
          <w:b/>
          <w:bCs/>
          <w:color w:val="202124"/>
          <w:shd w:val="clear" w:color="auto" w:fill="FFFFFF"/>
        </w:rPr>
        <w:t xml:space="preserve"> Roles &amp;</w:t>
      </w:r>
      <w:r w:rsidR="003A6AB6" w:rsidRPr="00624FEA">
        <w:rPr>
          <w:rStyle w:val="wbzude"/>
          <w:rFonts w:asciiTheme="minorHAnsi" w:hAnsiTheme="minorHAnsi" w:cstheme="minorHAnsi"/>
          <w:b/>
          <w:bCs/>
          <w:color w:val="202124"/>
          <w:shd w:val="clear" w:color="auto" w:fill="FFFFFF"/>
        </w:rPr>
        <w:t xml:space="preserve"> Responsibilities: </w:t>
      </w:r>
    </w:p>
    <w:p w14:paraId="7A69AEB9" w14:textId="5B679C68" w:rsidR="00624FEA" w:rsidRPr="00624FEA" w:rsidRDefault="00624FEA" w:rsidP="00624FEA">
      <w:pPr>
        <w:pStyle w:val="xmsonormal"/>
        <w:numPr>
          <w:ilvl w:val="0"/>
          <w:numId w:val="19"/>
        </w:numPr>
        <w:textAlignment w:val="baseline"/>
        <w:rPr>
          <w:rFonts w:asciiTheme="minorHAnsi" w:hAnsiTheme="minorHAnsi" w:cstheme="minorHAnsi"/>
        </w:rPr>
      </w:pPr>
      <w:r w:rsidRPr="00624FEA">
        <w:rPr>
          <w:rFonts w:asciiTheme="minorHAnsi" w:hAnsiTheme="minorHAnsi" w:cstheme="minorHAnsi"/>
          <w:color w:val="000000"/>
        </w:rPr>
        <w:t xml:space="preserve">Lead safety efforts for team and ensure team follows safety rules and guidelines. Responsible for creating and modeling a safe work environment; demonstrating safety practices. </w:t>
      </w:r>
      <w:r w:rsidRPr="00B81142">
        <w:rPr>
          <w:rFonts w:asciiTheme="minorHAnsi" w:hAnsiTheme="minorHAnsi" w:cstheme="minorHAnsi"/>
          <w:color w:val="000000"/>
        </w:rPr>
        <w:t>Promote pre-task planning for all projects</w:t>
      </w:r>
    </w:p>
    <w:p w14:paraId="4E8A0346" w14:textId="70CF881D" w:rsidR="00AE2E29" w:rsidRPr="00624FEA" w:rsidRDefault="00AE2E29" w:rsidP="00AE2E29">
      <w:pPr>
        <w:widowControl/>
        <w:numPr>
          <w:ilvl w:val="0"/>
          <w:numId w:val="19"/>
        </w:numPr>
        <w:autoSpaceDE/>
        <w:autoSpaceDN/>
        <w:textAlignment w:val="baseline"/>
        <w:rPr>
          <w:rFonts w:asciiTheme="minorHAnsi" w:eastAsia="Times New Roman" w:hAnsiTheme="minorHAnsi" w:cstheme="minorHAnsi"/>
        </w:rPr>
      </w:pPr>
      <w:r w:rsidRPr="00624FEA">
        <w:rPr>
          <w:rFonts w:asciiTheme="minorHAnsi" w:eastAsia="Times New Roman" w:hAnsiTheme="minorHAnsi" w:cstheme="minorHAnsi"/>
        </w:rPr>
        <w:t xml:space="preserve">Mentor, develop and train </w:t>
      </w:r>
      <w:r w:rsidR="0034373C">
        <w:rPr>
          <w:rFonts w:asciiTheme="minorHAnsi" w:eastAsia="Times New Roman" w:hAnsiTheme="minorHAnsi" w:cstheme="minorHAnsi"/>
        </w:rPr>
        <w:t xml:space="preserve">staff both </w:t>
      </w:r>
      <w:r w:rsidR="00A24271">
        <w:rPr>
          <w:rFonts w:asciiTheme="minorHAnsi" w:eastAsia="Times New Roman" w:hAnsiTheme="minorHAnsi" w:cstheme="minorHAnsi"/>
        </w:rPr>
        <w:t>technical</w:t>
      </w:r>
      <w:r w:rsidR="0034373C">
        <w:rPr>
          <w:rFonts w:asciiTheme="minorHAnsi" w:eastAsia="Times New Roman" w:hAnsiTheme="minorHAnsi" w:cstheme="minorHAnsi"/>
        </w:rPr>
        <w:t xml:space="preserve">ly and for </w:t>
      </w:r>
      <w:r w:rsidR="0017254C" w:rsidRPr="00624FEA">
        <w:rPr>
          <w:rFonts w:asciiTheme="minorHAnsi" w:eastAsia="Times New Roman" w:hAnsiTheme="minorHAnsi" w:cstheme="minorHAnsi"/>
        </w:rPr>
        <w:t>leadership</w:t>
      </w:r>
      <w:r w:rsidR="0034373C">
        <w:rPr>
          <w:rFonts w:asciiTheme="minorHAnsi" w:eastAsia="Times New Roman" w:hAnsiTheme="minorHAnsi" w:cstheme="minorHAnsi"/>
        </w:rPr>
        <w:t xml:space="preserve"> roles</w:t>
      </w:r>
    </w:p>
    <w:p w14:paraId="67A5A352" w14:textId="2A262F1E" w:rsidR="00D5591A" w:rsidRDefault="00D5591A" w:rsidP="00567DEA">
      <w:pPr>
        <w:widowControl/>
        <w:numPr>
          <w:ilvl w:val="0"/>
          <w:numId w:val="19"/>
        </w:numPr>
        <w:autoSpaceDE/>
        <w:autoSpaceDN/>
        <w:textAlignment w:val="baseline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Supervise and manage progress of all geotechnical projects to ensure quality and timely deliverables</w:t>
      </w:r>
    </w:p>
    <w:p w14:paraId="342D5028" w14:textId="744AD5C3" w:rsidR="00567DEA" w:rsidRPr="00624FEA" w:rsidRDefault="00797828" w:rsidP="00567DEA">
      <w:pPr>
        <w:widowControl/>
        <w:numPr>
          <w:ilvl w:val="0"/>
          <w:numId w:val="19"/>
        </w:numPr>
        <w:autoSpaceDE/>
        <w:autoSpaceDN/>
        <w:textAlignment w:val="baseline"/>
        <w:rPr>
          <w:rFonts w:asciiTheme="minorHAnsi" w:eastAsia="Times New Roman" w:hAnsiTheme="minorHAnsi" w:cstheme="minorHAnsi"/>
        </w:rPr>
      </w:pPr>
      <w:r w:rsidRPr="00655F92">
        <w:rPr>
          <w:rFonts w:asciiTheme="minorHAnsi" w:eastAsia="Times New Roman" w:hAnsiTheme="minorHAnsi" w:cstheme="minorHAnsi"/>
        </w:rPr>
        <w:t xml:space="preserve">Manage </w:t>
      </w:r>
      <w:r w:rsidR="00AE2E29" w:rsidRPr="00655F92">
        <w:rPr>
          <w:rFonts w:asciiTheme="minorHAnsi" w:eastAsia="Times New Roman" w:hAnsiTheme="minorHAnsi" w:cstheme="minorHAnsi"/>
        </w:rPr>
        <w:t>the</w:t>
      </w:r>
      <w:r w:rsidR="00567DEA" w:rsidRPr="00655F92">
        <w:rPr>
          <w:rFonts w:asciiTheme="minorHAnsi" w:eastAsia="Times New Roman" w:hAnsiTheme="minorHAnsi" w:cstheme="minorHAnsi"/>
        </w:rPr>
        <w:t xml:space="preserve"> execut</w:t>
      </w:r>
      <w:r w:rsidR="00AE2E29" w:rsidRPr="00655F92">
        <w:rPr>
          <w:rFonts w:asciiTheme="minorHAnsi" w:eastAsia="Times New Roman" w:hAnsiTheme="minorHAnsi" w:cstheme="minorHAnsi"/>
        </w:rPr>
        <w:t>ion of</w:t>
      </w:r>
      <w:r w:rsidR="00567DEA" w:rsidRPr="00655F92">
        <w:rPr>
          <w:rFonts w:asciiTheme="minorHAnsi" w:eastAsia="Times New Roman" w:hAnsiTheme="minorHAnsi" w:cstheme="minorHAnsi"/>
        </w:rPr>
        <w:t xml:space="preserve"> geotechnical project assignments including </w:t>
      </w:r>
      <w:r w:rsidR="0097565F" w:rsidRPr="00655F92">
        <w:rPr>
          <w:rFonts w:asciiTheme="minorHAnsi" w:eastAsia="Times New Roman" w:hAnsiTheme="minorHAnsi" w:cstheme="minorHAnsi"/>
        </w:rPr>
        <w:t xml:space="preserve">supervising </w:t>
      </w:r>
      <w:r w:rsidR="00AE2E29" w:rsidRPr="00655F92">
        <w:rPr>
          <w:rFonts w:asciiTheme="minorHAnsi" w:eastAsia="Times New Roman" w:hAnsiTheme="minorHAnsi" w:cstheme="minorHAnsi"/>
        </w:rPr>
        <w:t xml:space="preserve">or performing </w:t>
      </w:r>
      <w:r w:rsidR="00567DEA" w:rsidRPr="00655F92">
        <w:rPr>
          <w:rFonts w:asciiTheme="minorHAnsi" w:eastAsia="Times New Roman" w:hAnsiTheme="minorHAnsi" w:cstheme="minorHAnsi"/>
        </w:rPr>
        <w:t>complex engineering analyses, report</w:t>
      </w:r>
      <w:r w:rsidR="004F6F88" w:rsidRPr="00655F92">
        <w:rPr>
          <w:rFonts w:asciiTheme="minorHAnsi" w:eastAsia="Times New Roman" w:hAnsiTheme="minorHAnsi" w:cstheme="minorHAnsi"/>
        </w:rPr>
        <w:t xml:space="preserve"> review and report</w:t>
      </w:r>
      <w:r w:rsidR="00567DEA" w:rsidRPr="00655F92">
        <w:rPr>
          <w:rFonts w:asciiTheme="minorHAnsi" w:eastAsia="Times New Roman" w:hAnsiTheme="minorHAnsi" w:cstheme="minorHAnsi"/>
        </w:rPr>
        <w:t xml:space="preserve"> preparation</w:t>
      </w:r>
      <w:r w:rsidR="00655F92">
        <w:rPr>
          <w:rFonts w:asciiTheme="minorHAnsi" w:eastAsia="Times New Roman" w:hAnsiTheme="minorHAnsi" w:cstheme="minorHAnsi"/>
        </w:rPr>
        <w:t xml:space="preserve">. Critical review of </w:t>
      </w:r>
      <w:r w:rsidR="00567DEA" w:rsidRPr="00655F92">
        <w:rPr>
          <w:rFonts w:asciiTheme="minorHAnsi" w:eastAsia="Times New Roman" w:hAnsiTheme="minorHAnsi" w:cstheme="minorHAnsi"/>
        </w:rPr>
        <w:t xml:space="preserve">field and laboratory </w:t>
      </w:r>
      <w:r w:rsidR="00655F92">
        <w:rPr>
          <w:rFonts w:asciiTheme="minorHAnsi" w:eastAsia="Times New Roman" w:hAnsiTheme="minorHAnsi" w:cstheme="minorHAnsi"/>
        </w:rPr>
        <w:t>test data as well as geotechnical recommendations.</w:t>
      </w:r>
    </w:p>
    <w:p w14:paraId="3A360318" w14:textId="36C0AB09" w:rsidR="004F6F88" w:rsidRPr="00624FEA" w:rsidRDefault="009E4367" w:rsidP="00567DEA">
      <w:pPr>
        <w:widowControl/>
        <w:numPr>
          <w:ilvl w:val="0"/>
          <w:numId w:val="19"/>
        </w:numPr>
        <w:autoSpaceDE/>
        <w:autoSpaceDN/>
        <w:textAlignment w:val="baseline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Oversight of </w:t>
      </w:r>
      <w:r w:rsidR="00655F92">
        <w:rPr>
          <w:rFonts w:asciiTheme="minorHAnsi" w:eastAsia="Times New Roman" w:hAnsiTheme="minorHAnsi" w:cstheme="minorHAnsi"/>
        </w:rPr>
        <w:t xml:space="preserve">and </w:t>
      </w:r>
      <w:r>
        <w:rPr>
          <w:rFonts w:asciiTheme="minorHAnsi" w:eastAsia="Times New Roman" w:hAnsiTheme="minorHAnsi" w:cstheme="minorHAnsi"/>
        </w:rPr>
        <w:t>technical p</w:t>
      </w:r>
      <w:r w:rsidRPr="00624FEA">
        <w:rPr>
          <w:rFonts w:asciiTheme="minorHAnsi" w:eastAsia="Times New Roman" w:hAnsiTheme="minorHAnsi" w:cstheme="minorHAnsi"/>
        </w:rPr>
        <w:t xml:space="preserve">roposal </w:t>
      </w:r>
      <w:r w:rsidR="004F6F88" w:rsidRPr="00624FEA">
        <w:rPr>
          <w:rFonts w:asciiTheme="minorHAnsi" w:eastAsia="Times New Roman" w:hAnsiTheme="minorHAnsi" w:cstheme="minorHAnsi"/>
        </w:rPr>
        <w:t xml:space="preserve">preparation, </w:t>
      </w:r>
      <w:r>
        <w:rPr>
          <w:rFonts w:asciiTheme="minorHAnsi" w:eastAsia="Times New Roman" w:hAnsiTheme="minorHAnsi" w:cstheme="minorHAnsi"/>
        </w:rPr>
        <w:t xml:space="preserve">management of </w:t>
      </w:r>
      <w:r w:rsidR="004F6F88" w:rsidRPr="00624FEA">
        <w:rPr>
          <w:rFonts w:asciiTheme="minorHAnsi" w:eastAsia="Times New Roman" w:hAnsiTheme="minorHAnsi" w:cstheme="minorHAnsi"/>
        </w:rPr>
        <w:t xml:space="preserve">client meetings and </w:t>
      </w:r>
      <w:r>
        <w:rPr>
          <w:rFonts w:asciiTheme="minorHAnsi" w:eastAsia="Times New Roman" w:hAnsiTheme="minorHAnsi" w:cstheme="minorHAnsi"/>
        </w:rPr>
        <w:t>overall Client satisfaction</w:t>
      </w:r>
    </w:p>
    <w:p w14:paraId="5732C3C3" w14:textId="64BC7626" w:rsidR="00624FEA" w:rsidRPr="003B1340" w:rsidRDefault="009E4367" w:rsidP="003B1340">
      <w:pPr>
        <w:widowControl/>
        <w:numPr>
          <w:ilvl w:val="0"/>
          <w:numId w:val="19"/>
        </w:numPr>
        <w:autoSpaceDE/>
        <w:autoSpaceDN/>
        <w:textAlignment w:val="baseline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Risk assessment and management at all levels including </w:t>
      </w:r>
      <w:r w:rsidR="00AC0E9F" w:rsidRPr="00624FEA">
        <w:rPr>
          <w:rFonts w:asciiTheme="minorHAnsi" w:eastAsia="Times New Roman" w:hAnsiTheme="minorHAnsi" w:cstheme="minorHAnsi"/>
        </w:rPr>
        <w:t>quality assurance</w:t>
      </w:r>
      <w:r>
        <w:rPr>
          <w:rFonts w:asciiTheme="minorHAnsi" w:eastAsia="Times New Roman" w:hAnsiTheme="minorHAnsi" w:cstheme="minorHAnsi"/>
        </w:rPr>
        <w:t xml:space="preserve"> of both technical and non-technical aspects of the department</w:t>
      </w:r>
    </w:p>
    <w:p w14:paraId="7C5105F0" w14:textId="0AD985F6" w:rsidR="008278DE" w:rsidRPr="00624FEA" w:rsidRDefault="009E4367" w:rsidP="00567DEA">
      <w:pPr>
        <w:widowControl/>
        <w:numPr>
          <w:ilvl w:val="0"/>
          <w:numId w:val="19"/>
        </w:numPr>
        <w:autoSpaceDE/>
        <w:autoSpaceDN/>
        <w:textAlignment w:val="baseline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Risk assessment for both </w:t>
      </w:r>
      <w:r w:rsidR="000506D2" w:rsidRPr="00624FEA">
        <w:rPr>
          <w:rFonts w:asciiTheme="minorHAnsi" w:eastAsia="Times New Roman" w:hAnsiTheme="minorHAnsi" w:cstheme="minorHAnsi"/>
        </w:rPr>
        <w:t xml:space="preserve">conventional and alternate </w:t>
      </w:r>
      <w:r>
        <w:rPr>
          <w:rFonts w:asciiTheme="minorHAnsi" w:eastAsia="Times New Roman" w:hAnsiTheme="minorHAnsi" w:cstheme="minorHAnsi"/>
        </w:rPr>
        <w:t xml:space="preserve">delivery </w:t>
      </w:r>
      <w:r w:rsidR="000506D2" w:rsidRPr="00624FEA">
        <w:rPr>
          <w:rFonts w:asciiTheme="minorHAnsi" w:eastAsia="Times New Roman" w:hAnsiTheme="minorHAnsi" w:cstheme="minorHAnsi"/>
        </w:rPr>
        <w:t>contracts</w:t>
      </w:r>
    </w:p>
    <w:p w14:paraId="111C65A2" w14:textId="55F4D2C8" w:rsidR="00567DEA" w:rsidRPr="00624FEA" w:rsidRDefault="009E4367" w:rsidP="00567DEA">
      <w:pPr>
        <w:widowControl/>
        <w:numPr>
          <w:ilvl w:val="0"/>
          <w:numId w:val="19"/>
        </w:numPr>
        <w:autoSpaceDE/>
        <w:autoSpaceDN/>
        <w:textAlignment w:val="baseline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Oversight and responsibility for </w:t>
      </w:r>
      <w:r w:rsidR="00567DEA" w:rsidRPr="00624FEA">
        <w:rPr>
          <w:rFonts w:asciiTheme="minorHAnsi" w:eastAsia="Times New Roman" w:hAnsiTheme="minorHAnsi" w:cstheme="minorHAnsi"/>
        </w:rPr>
        <w:t xml:space="preserve">Geotechnical design </w:t>
      </w:r>
      <w:r>
        <w:rPr>
          <w:rFonts w:asciiTheme="minorHAnsi" w:eastAsia="Times New Roman" w:hAnsiTheme="minorHAnsi" w:cstheme="minorHAnsi"/>
        </w:rPr>
        <w:t xml:space="preserve">aspects </w:t>
      </w:r>
      <w:r w:rsidR="00B81142">
        <w:rPr>
          <w:rFonts w:asciiTheme="minorHAnsi" w:eastAsia="Times New Roman" w:hAnsiTheme="minorHAnsi" w:cstheme="minorHAnsi"/>
        </w:rPr>
        <w:t>including but not limited to</w:t>
      </w:r>
      <w:r w:rsidR="00567DEA" w:rsidRPr="00624FEA">
        <w:rPr>
          <w:rFonts w:asciiTheme="minorHAnsi" w:eastAsia="Times New Roman" w:hAnsiTheme="minorHAnsi" w:cstheme="minorHAnsi"/>
        </w:rPr>
        <w:t>:</w:t>
      </w:r>
    </w:p>
    <w:p w14:paraId="1CF8C2EF" w14:textId="17F5854F" w:rsidR="003F2A25" w:rsidRPr="00624FEA" w:rsidRDefault="003F2A25" w:rsidP="00567DEA">
      <w:pPr>
        <w:widowControl/>
        <w:numPr>
          <w:ilvl w:val="1"/>
          <w:numId w:val="19"/>
        </w:numPr>
        <w:autoSpaceDE/>
        <w:autoSpaceDN/>
        <w:textAlignment w:val="baseline"/>
        <w:rPr>
          <w:rFonts w:asciiTheme="minorHAnsi" w:eastAsia="Times New Roman" w:hAnsiTheme="minorHAnsi" w:cstheme="minorHAnsi"/>
        </w:rPr>
      </w:pPr>
      <w:r w:rsidRPr="00624FEA">
        <w:rPr>
          <w:rFonts w:asciiTheme="minorHAnsi" w:eastAsia="Times New Roman" w:hAnsiTheme="minorHAnsi" w:cstheme="minorHAnsi"/>
        </w:rPr>
        <w:t>shallow and deep foundations</w:t>
      </w:r>
    </w:p>
    <w:p w14:paraId="085987F4" w14:textId="36D3A84A" w:rsidR="003F2A25" w:rsidRPr="00624FEA" w:rsidRDefault="003F2A25" w:rsidP="00567DEA">
      <w:pPr>
        <w:widowControl/>
        <w:numPr>
          <w:ilvl w:val="1"/>
          <w:numId w:val="19"/>
        </w:numPr>
        <w:autoSpaceDE/>
        <w:autoSpaceDN/>
        <w:textAlignment w:val="baseline"/>
        <w:rPr>
          <w:rFonts w:asciiTheme="minorHAnsi" w:eastAsia="Times New Roman" w:hAnsiTheme="minorHAnsi" w:cstheme="minorHAnsi"/>
        </w:rPr>
      </w:pPr>
      <w:r w:rsidRPr="00624FEA">
        <w:rPr>
          <w:rFonts w:asciiTheme="minorHAnsi" w:eastAsia="Times New Roman" w:hAnsiTheme="minorHAnsi" w:cstheme="minorHAnsi"/>
        </w:rPr>
        <w:t>tunnels</w:t>
      </w:r>
      <w:r w:rsidR="00400217" w:rsidRPr="00624FEA">
        <w:rPr>
          <w:rFonts w:asciiTheme="minorHAnsi" w:eastAsia="Times New Roman" w:hAnsiTheme="minorHAnsi" w:cstheme="minorHAnsi"/>
        </w:rPr>
        <w:t xml:space="preserve"> (lined and unlined)</w:t>
      </w:r>
      <w:r w:rsidRPr="00624FEA">
        <w:rPr>
          <w:rFonts w:asciiTheme="minorHAnsi" w:eastAsia="Times New Roman" w:hAnsiTheme="minorHAnsi" w:cstheme="minorHAnsi"/>
        </w:rPr>
        <w:t xml:space="preserve"> and</w:t>
      </w:r>
      <w:r w:rsidR="001F6B5A" w:rsidRPr="00624FEA">
        <w:rPr>
          <w:rFonts w:asciiTheme="minorHAnsi" w:eastAsia="Times New Roman" w:hAnsiTheme="minorHAnsi" w:cstheme="minorHAnsi"/>
        </w:rPr>
        <w:t xml:space="preserve"> earth and rockfill</w:t>
      </w:r>
      <w:r w:rsidRPr="00624FEA">
        <w:rPr>
          <w:rFonts w:asciiTheme="minorHAnsi" w:eastAsia="Times New Roman" w:hAnsiTheme="minorHAnsi" w:cstheme="minorHAnsi"/>
        </w:rPr>
        <w:t xml:space="preserve"> dams </w:t>
      </w:r>
    </w:p>
    <w:p w14:paraId="4107F3C0" w14:textId="5FEF5008" w:rsidR="003F2A25" w:rsidRPr="00624FEA" w:rsidRDefault="003F2A25" w:rsidP="00567DEA">
      <w:pPr>
        <w:widowControl/>
        <w:numPr>
          <w:ilvl w:val="1"/>
          <w:numId w:val="19"/>
        </w:numPr>
        <w:autoSpaceDE/>
        <w:autoSpaceDN/>
        <w:textAlignment w:val="baseline"/>
        <w:rPr>
          <w:rFonts w:asciiTheme="minorHAnsi" w:eastAsia="Times New Roman" w:hAnsiTheme="minorHAnsi" w:cstheme="minorHAnsi"/>
        </w:rPr>
      </w:pPr>
      <w:r w:rsidRPr="00624FEA">
        <w:rPr>
          <w:rFonts w:asciiTheme="minorHAnsi" w:eastAsia="Times New Roman" w:hAnsiTheme="minorHAnsi" w:cstheme="minorHAnsi"/>
        </w:rPr>
        <w:t>pavement engineering</w:t>
      </w:r>
      <w:r w:rsidR="004D0AA1" w:rsidRPr="00624FEA">
        <w:rPr>
          <w:rFonts w:asciiTheme="minorHAnsi" w:eastAsia="Times New Roman" w:hAnsiTheme="minorHAnsi" w:cstheme="minorHAnsi"/>
        </w:rPr>
        <w:t xml:space="preserve"> analyses and design</w:t>
      </w:r>
      <w:r w:rsidRPr="003B1340">
        <w:rPr>
          <w:rFonts w:asciiTheme="minorHAnsi" w:eastAsia="Times New Roman" w:hAnsiTheme="minorHAnsi" w:cstheme="minorHAnsi"/>
        </w:rPr>
        <w:t xml:space="preserve">, pavement management </w:t>
      </w:r>
      <w:r w:rsidR="003B1340">
        <w:rPr>
          <w:rFonts w:asciiTheme="minorHAnsi" w:eastAsia="Times New Roman" w:hAnsiTheme="minorHAnsi" w:cstheme="minorHAnsi"/>
        </w:rPr>
        <w:t>experience a plus</w:t>
      </w:r>
      <w:r w:rsidR="003B1340" w:rsidRPr="00624FEA">
        <w:rPr>
          <w:rFonts w:asciiTheme="minorHAnsi" w:eastAsia="Times New Roman" w:hAnsiTheme="minorHAnsi" w:cstheme="minorHAnsi"/>
        </w:rPr>
        <w:t xml:space="preserve"> </w:t>
      </w:r>
    </w:p>
    <w:p w14:paraId="0973ACFB" w14:textId="30C5D804" w:rsidR="00567DEA" w:rsidRPr="00624FEA" w:rsidRDefault="00567DEA" w:rsidP="00567DEA">
      <w:pPr>
        <w:widowControl/>
        <w:numPr>
          <w:ilvl w:val="1"/>
          <w:numId w:val="19"/>
        </w:numPr>
        <w:autoSpaceDE/>
        <w:autoSpaceDN/>
        <w:textAlignment w:val="baseline"/>
        <w:rPr>
          <w:rFonts w:asciiTheme="minorHAnsi" w:eastAsia="Times New Roman" w:hAnsiTheme="minorHAnsi" w:cstheme="minorHAnsi"/>
        </w:rPr>
      </w:pPr>
      <w:r w:rsidRPr="00624FEA">
        <w:rPr>
          <w:rFonts w:asciiTheme="minorHAnsi" w:eastAsia="Times New Roman" w:hAnsiTheme="minorHAnsi" w:cstheme="minorHAnsi"/>
        </w:rPr>
        <w:t>shoring and bracing systems</w:t>
      </w:r>
      <w:r w:rsidR="004D0AA1" w:rsidRPr="00624FEA">
        <w:rPr>
          <w:rFonts w:asciiTheme="minorHAnsi" w:eastAsia="Times New Roman" w:hAnsiTheme="minorHAnsi" w:cstheme="minorHAnsi"/>
        </w:rPr>
        <w:t xml:space="preserve"> for deep excavations</w:t>
      </w:r>
    </w:p>
    <w:p w14:paraId="18DC2F6D" w14:textId="207D25E7" w:rsidR="00567DEA" w:rsidRPr="00624FEA" w:rsidRDefault="004D0AA1" w:rsidP="00567DEA">
      <w:pPr>
        <w:widowControl/>
        <w:numPr>
          <w:ilvl w:val="1"/>
          <w:numId w:val="19"/>
        </w:numPr>
        <w:autoSpaceDE/>
        <w:autoSpaceDN/>
        <w:textAlignment w:val="baseline"/>
        <w:rPr>
          <w:rFonts w:asciiTheme="minorHAnsi" w:eastAsia="Times New Roman" w:hAnsiTheme="minorHAnsi" w:cstheme="minorHAnsi"/>
        </w:rPr>
      </w:pPr>
      <w:r w:rsidRPr="00624FEA">
        <w:rPr>
          <w:rFonts w:asciiTheme="minorHAnsi" w:eastAsia="Times New Roman" w:hAnsiTheme="minorHAnsi" w:cstheme="minorHAnsi"/>
        </w:rPr>
        <w:t xml:space="preserve">earth </w:t>
      </w:r>
      <w:r w:rsidR="00567DEA" w:rsidRPr="00624FEA">
        <w:rPr>
          <w:rFonts w:asciiTheme="minorHAnsi" w:eastAsia="Times New Roman" w:hAnsiTheme="minorHAnsi" w:cstheme="minorHAnsi"/>
        </w:rPr>
        <w:t xml:space="preserve">retaining </w:t>
      </w:r>
      <w:r w:rsidR="003F2A25" w:rsidRPr="00624FEA">
        <w:rPr>
          <w:rFonts w:asciiTheme="minorHAnsi" w:eastAsia="Times New Roman" w:hAnsiTheme="minorHAnsi" w:cstheme="minorHAnsi"/>
        </w:rPr>
        <w:t>structures</w:t>
      </w:r>
    </w:p>
    <w:p w14:paraId="7C23DAD1" w14:textId="47D08CA6" w:rsidR="004F6F88" w:rsidRPr="00624FEA" w:rsidRDefault="004F6F88" w:rsidP="00567DEA">
      <w:pPr>
        <w:widowControl/>
        <w:numPr>
          <w:ilvl w:val="1"/>
          <w:numId w:val="19"/>
        </w:numPr>
        <w:autoSpaceDE/>
        <w:autoSpaceDN/>
        <w:textAlignment w:val="baseline"/>
        <w:rPr>
          <w:rFonts w:asciiTheme="minorHAnsi" w:eastAsia="Times New Roman" w:hAnsiTheme="minorHAnsi" w:cstheme="minorHAnsi"/>
        </w:rPr>
      </w:pPr>
      <w:r w:rsidRPr="00624FEA">
        <w:rPr>
          <w:rFonts w:asciiTheme="minorHAnsi" w:eastAsia="Times New Roman" w:hAnsiTheme="minorHAnsi" w:cstheme="minorHAnsi"/>
        </w:rPr>
        <w:t xml:space="preserve">pipe/culvert foundations and machine foundations in water/wastewater, </w:t>
      </w:r>
      <w:proofErr w:type="gramStart"/>
      <w:r w:rsidRPr="00624FEA">
        <w:rPr>
          <w:rFonts w:asciiTheme="minorHAnsi" w:eastAsia="Times New Roman" w:hAnsiTheme="minorHAnsi" w:cstheme="minorHAnsi"/>
        </w:rPr>
        <w:t>power</w:t>
      </w:r>
      <w:proofErr w:type="gramEnd"/>
      <w:r w:rsidRPr="00624FEA">
        <w:rPr>
          <w:rFonts w:asciiTheme="minorHAnsi" w:eastAsia="Times New Roman" w:hAnsiTheme="minorHAnsi" w:cstheme="minorHAnsi"/>
        </w:rPr>
        <w:t xml:space="preserve"> and chemical plants</w:t>
      </w:r>
    </w:p>
    <w:p w14:paraId="5C09C338" w14:textId="0A76194C" w:rsidR="00F734AF" w:rsidRPr="00624FEA" w:rsidRDefault="00F734AF" w:rsidP="00F734AF">
      <w:pPr>
        <w:widowControl/>
        <w:numPr>
          <w:ilvl w:val="1"/>
          <w:numId w:val="19"/>
        </w:numPr>
        <w:autoSpaceDE/>
        <w:autoSpaceDN/>
        <w:textAlignment w:val="baseline"/>
        <w:rPr>
          <w:rFonts w:asciiTheme="minorHAnsi" w:eastAsia="Times New Roman" w:hAnsiTheme="minorHAnsi" w:cstheme="minorHAnsi"/>
        </w:rPr>
      </w:pPr>
      <w:r w:rsidRPr="00624FEA">
        <w:rPr>
          <w:rFonts w:asciiTheme="minorHAnsi" w:eastAsia="Times New Roman" w:hAnsiTheme="minorHAnsi" w:cstheme="minorHAnsi"/>
        </w:rPr>
        <w:t>ground improvement and ground modification</w:t>
      </w:r>
      <w:r w:rsidR="00173030" w:rsidRPr="00624FEA">
        <w:rPr>
          <w:rFonts w:asciiTheme="minorHAnsi" w:eastAsia="Times New Roman" w:hAnsiTheme="minorHAnsi" w:cstheme="minorHAnsi"/>
        </w:rPr>
        <w:t xml:space="preserve"> systems</w:t>
      </w:r>
    </w:p>
    <w:p w14:paraId="6FB52A5C" w14:textId="0DDD66F1" w:rsidR="004F6F88" w:rsidRPr="00624FEA" w:rsidRDefault="004F6F88" w:rsidP="00F734AF">
      <w:pPr>
        <w:widowControl/>
        <w:numPr>
          <w:ilvl w:val="1"/>
          <w:numId w:val="19"/>
        </w:numPr>
        <w:autoSpaceDE/>
        <w:autoSpaceDN/>
        <w:textAlignment w:val="baseline"/>
        <w:rPr>
          <w:rFonts w:asciiTheme="minorHAnsi" w:eastAsia="Times New Roman" w:hAnsiTheme="minorHAnsi" w:cstheme="minorHAnsi"/>
        </w:rPr>
      </w:pPr>
      <w:r w:rsidRPr="00624FEA">
        <w:rPr>
          <w:rFonts w:asciiTheme="minorHAnsi" w:eastAsia="Times New Roman" w:hAnsiTheme="minorHAnsi" w:cstheme="minorHAnsi"/>
        </w:rPr>
        <w:t xml:space="preserve">groundwater dewatering and analysis, </w:t>
      </w:r>
      <w:proofErr w:type="gramStart"/>
      <w:r w:rsidRPr="00624FEA">
        <w:rPr>
          <w:rFonts w:asciiTheme="minorHAnsi" w:eastAsia="Times New Roman" w:hAnsiTheme="minorHAnsi" w:cstheme="minorHAnsi"/>
        </w:rPr>
        <w:t>pump</w:t>
      </w:r>
      <w:proofErr w:type="gramEnd"/>
      <w:r w:rsidRPr="00624FEA">
        <w:rPr>
          <w:rFonts w:asciiTheme="minorHAnsi" w:eastAsia="Times New Roman" w:hAnsiTheme="minorHAnsi" w:cstheme="minorHAnsi"/>
        </w:rPr>
        <w:t xml:space="preserve"> and slug tests</w:t>
      </w:r>
    </w:p>
    <w:p w14:paraId="01C2ED1E" w14:textId="2E9F3224" w:rsidR="004F6F88" w:rsidRPr="00624FEA" w:rsidRDefault="004F6F88" w:rsidP="00F734AF">
      <w:pPr>
        <w:widowControl/>
        <w:numPr>
          <w:ilvl w:val="1"/>
          <w:numId w:val="19"/>
        </w:numPr>
        <w:autoSpaceDE/>
        <w:autoSpaceDN/>
        <w:textAlignment w:val="baseline"/>
        <w:rPr>
          <w:rFonts w:asciiTheme="minorHAnsi" w:eastAsia="Times New Roman" w:hAnsiTheme="minorHAnsi" w:cstheme="minorHAnsi"/>
        </w:rPr>
      </w:pPr>
      <w:r w:rsidRPr="00624FEA">
        <w:rPr>
          <w:rFonts w:asciiTheme="minorHAnsi" w:eastAsia="Times New Roman" w:hAnsiTheme="minorHAnsi" w:cstheme="minorHAnsi"/>
        </w:rPr>
        <w:lastRenderedPageBreak/>
        <w:t>pile driving including knowledge in Pile Driving Analysis (PDA) and Case Pile Wave Equation Analysis Program (CAPWAP)</w:t>
      </w:r>
    </w:p>
    <w:p w14:paraId="23A80506" w14:textId="0679C46C" w:rsidR="00400217" w:rsidRPr="00624FEA" w:rsidRDefault="00400217" w:rsidP="00F734AF">
      <w:pPr>
        <w:widowControl/>
        <w:numPr>
          <w:ilvl w:val="1"/>
          <w:numId w:val="19"/>
        </w:numPr>
        <w:autoSpaceDE/>
        <w:autoSpaceDN/>
        <w:textAlignment w:val="baseline"/>
        <w:rPr>
          <w:rFonts w:asciiTheme="minorHAnsi" w:eastAsia="Times New Roman" w:hAnsiTheme="minorHAnsi" w:cstheme="minorHAnsi"/>
        </w:rPr>
      </w:pPr>
      <w:r w:rsidRPr="00624FEA">
        <w:rPr>
          <w:rFonts w:asciiTheme="minorHAnsi" w:eastAsia="Times New Roman" w:hAnsiTheme="minorHAnsi" w:cstheme="minorHAnsi"/>
        </w:rPr>
        <w:t>instrumentation systems</w:t>
      </w:r>
      <w:r w:rsidR="00173030" w:rsidRPr="00624FEA">
        <w:rPr>
          <w:rFonts w:asciiTheme="minorHAnsi" w:eastAsia="Times New Roman" w:hAnsiTheme="minorHAnsi" w:cstheme="minorHAnsi"/>
        </w:rPr>
        <w:t xml:space="preserve"> and evaluation of data therefrom</w:t>
      </w:r>
    </w:p>
    <w:p w14:paraId="1299D878" w14:textId="06D57EE1" w:rsidR="00B81142" w:rsidRPr="00624FEA" w:rsidRDefault="00BB63E0" w:rsidP="00F734AF">
      <w:pPr>
        <w:widowControl/>
        <w:numPr>
          <w:ilvl w:val="1"/>
          <w:numId w:val="19"/>
        </w:numPr>
        <w:autoSpaceDE/>
        <w:autoSpaceDN/>
        <w:textAlignment w:val="baseline"/>
        <w:rPr>
          <w:rFonts w:asciiTheme="minorHAnsi" w:eastAsia="Times New Roman" w:hAnsiTheme="minorHAnsi" w:cstheme="minorHAnsi"/>
        </w:rPr>
      </w:pPr>
      <w:r w:rsidRPr="00624FEA">
        <w:rPr>
          <w:rFonts w:asciiTheme="minorHAnsi" w:eastAsia="Times New Roman" w:hAnsiTheme="minorHAnsi" w:cstheme="minorHAnsi"/>
        </w:rPr>
        <w:t>s</w:t>
      </w:r>
      <w:r w:rsidR="0017254C" w:rsidRPr="00624FEA">
        <w:rPr>
          <w:rFonts w:asciiTheme="minorHAnsi" w:eastAsia="Times New Roman" w:hAnsiTheme="minorHAnsi" w:cstheme="minorHAnsi"/>
        </w:rPr>
        <w:t>eepage and deep excavations</w:t>
      </w:r>
    </w:p>
    <w:p w14:paraId="22876C2D" w14:textId="5A29CE49" w:rsidR="00B81142" w:rsidRDefault="00567DEA" w:rsidP="00B81142">
      <w:pPr>
        <w:widowControl/>
        <w:numPr>
          <w:ilvl w:val="1"/>
          <w:numId w:val="19"/>
        </w:numPr>
        <w:autoSpaceDE/>
        <w:autoSpaceDN/>
        <w:textAlignment w:val="baseline"/>
        <w:rPr>
          <w:rFonts w:asciiTheme="minorHAnsi" w:eastAsia="Times New Roman" w:hAnsiTheme="minorHAnsi" w:cstheme="minorHAnsi"/>
        </w:rPr>
      </w:pPr>
      <w:r w:rsidRPr="00B81142">
        <w:rPr>
          <w:rFonts w:asciiTheme="minorHAnsi" w:eastAsia="Times New Roman" w:hAnsiTheme="minorHAnsi" w:cstheme="minorHAnsi"/>
        </w:rPr>
        <w:t xml:space="preserve">seismic </w:t>
      </w:r>
      <w:r w:rsidR="00B81142">
        <w:rPr>
          <w:rFonts w:asciiTheme="minorHAnsi" w:eastAsia="Times New Roman" w:hAnsiTheme="minorHAnsi" w:cstheme="minorHAnsi"/>
        </w:rPr>
        <w:t xml:space="preserve">site class </w:t>
      </w:r>
      <w:r w:rsidRPr="00B81142">
        <w:rPr>
          <w:rFonts w:asciiTheme="minorHAnsi" w:eastAsia="Times New Roman" w:hAnsiTheme="minorHAnsi" w:cstheme="minorHAnsi"/>
        </w:rPr>
        <w:t>studies, liquefaction analysis, site-specific spectral response analysis</w:t>
      </w:r>
    </w:p>
    <w:p w14:paraId="6376444E" w14:textId="48D659BC" w:rsidR="00B81142" w:rsidRDefault="00B81142" w:rsidP="00B81142">
      <w:pPr>
        <w:widowControl/>
        <w:numPr>
          <w:ilvl w:val="1"/>
          <w:numId w:val="19"/>
        </w:numPr>
        <w:autoSpaceDE/>
        <w:autoSpaceDN/>
        <w:textAlignment w:val="baseline"/>
        <w:rPr>
          <w:rFonts w:asciiTheme="minorHAnsi" w:eastAsia="Times New Roman" w:hAnsiTheme="minorHAnsi" w:cstheme="minorHAnsi"/>
        </w:rPr>
      </w:pPr>
      <w:r w:rsidRPr="00624FEA">
        <w:rPr>
          <w:rFonts w:asciiTheme="minorHAnsi" w:eastAsia="Times New Roman" w:hAnsiTheme="minorHAnsi" w:cstheme="minorHAnsi"/>
          <w:color w:val="202124"/>
        </w:rPr>
        <w:t>geo-forensic evaluations</w:t>
      </w:r>
    </w:p>
    <w:p w14:paraId="53C133EA" w14:textId="1D141609" w:rsidR="003A1574" w:rsidRPr="00624FEA" w:rsidRDefault="002E04F4" w:rsidP="003A1574">
      <w:pPr>
        <w:pStyle w:val="ListParagraph"/>
        <w:widowControl/>
        <w:numPr>
          <w:ilvl w:val="0"/>
          <w:numId w:val="19"/>
        </w:numPr>
        <w:shd w:val="clear" w:color="auto" w:fill="FFFFFF"/>
        <w:autoSpaceDE/>
        <w:autoSpaceDN/>
        <w:spacing w:before="0"/>
        <w:rPr>
          <w:rFonts w:asciiTheme="minorHAnsi" w:eastAsia="Times New Roman" w:hAnsiTheme="minorHAnsi" w:cstheme="minorHAnsi"/>
          <w:color w:val="202124"/>
        </w:rPr>
      </w:pPr>
      <w:r w:rsidRPr="00624FEA">
        <w:rPr>
          <w:rFonts w:asciiTheme="minorHAnsi" w:eastAsia="Times New Roman" w:hAnsiTheme="minorHAnsi" w:cstheme="minorHAnsi"/>
          <w:color w:val="202124"/>
        </w:rPr>
        <w:t>C</w:t>
      </w:r>
      <w:r w:rsidR="003A1574" w:rsidRPr="00624FEA">
        <w:rPr>
          <w:rFonts w:asciiTheme="minorHAnsi" w:eastAsia="Times New Roman" w:hAnsiTheme="minorHAnsi" w:cstheme="minorHAnsi"/>
          <w:color w:val="202124"/>
        </w:rPr>
        <w:t>ontribut</w:t>
      </w:r>
      <w:r w:rsidR="00F734AF" w:rsidRPr="00624FEA">
        <w:rPr>
          <w:rFonts w:asciiTheme="minorHAnsi" w:eastAsia="Times New Roman" w:hAnsiTheme="minorHAnsi" w:cstheme="minorHAnsi"/>
          <w:color w:val="202124"/>
        </w:rPr>
        <w:t>e</w:t>
      </w:r>
      <w:r w:rsidR="003A1574" w:rsidRPr="00624FEA">
        <w:rPr>
          <w:rFonts w:asciiTheme="minorHAnsi" w:eastAsia="Times New Roman" w:hAnsiTheme="minorHAnsi" w:cstheme="minorHAnsi"/>
          <w:color w:val="202124"/>
        </w:rPr>
        <w:t xml:space="preserve"> to increasing </w:t>
      </w:r>
      <w:r w:rsidR="00DC367C" w:rsidRPr="00624FEA">
        <w:rPr>
          <w:rFonts w:asciiTheme="minorHAnsi" w:eastAsia="Times New Roman" w:hAnsiTheme="minorHAnsi" w:cstheme="minorHAnsi"/>
          <w:color w:val="202124"/>
        </w:rPr>
        <w:t>MC Squared’s</w:t>
      </w:r>
      <w:r w:rsidR="003A1574" w:rsidRPr="00624FEA">
        <w:rPr>
          <w:rFonts w:asciiTheme="minorHAnsi" w:eastAsia="Times New Roman" w:hAnsiTheme="minorHAnsi" w:cstheme="minorHAnsi"/>
          <w:color w:val="202124"/>
        </w:rPr>
        <w:t xml:space="preserve"> geotechnical engineering consulting </w:t>
      </w:r>
      <w:r w:rsidR="00EB37ED" w:rsidRPr="00624FEA">
        <w:rPr>
          <w:rFonts w:asciiTheme="minorHAnsi" w:eastAsia="Times New Roman" w:hAnsiTheme="minorHAnsi" w:cstheme="minorHAnsi"/>
          <w:color w:val="202124"/>
        </w:rPr>
        <w:t>footprint in the market</w:t>
      </w:r>
    </w:p>
    <w:p w14:paraId="3A359045" w14:textId="2B5F401C" w:rsidR="003A1574" w:rsidRPr="00624FEA" w:rsidRDefault="003A1574" w:rsidP="003A1574">
      <w:pPr>
        <w:pStyle w:val="ListParagraph"/>
        <w:widowControl/>
        <w:numPr>
          <w:ilvl w:val="0"/>
          <w:numId w:val="19"/>
        </w:numPr>
        <w:shd w:val="clear" w:color="auto" w:fill="FFFFFF"/>
        <w:autoSpaceDE/>
        <w:autoSpaceDN/>
        <w:spacing w:before="0"/>
        <w:rPr>
          <w:rFonts w:asciiTheme="minorHAnsi" w:eastAsia="Times New Roman" w:hAnsiTheme="minorHAnsi" w:cstheme="minorHAnsi"/>
          <w:color w:val="202124"/>
        </w:rPr>
      </w:pPr>
      <w:r w:rsidRPr="00624FEA">
        <w:rPr>
          <w:rFonts w:asciiTheme="minorHAnsi" w:eastAsia="Times New Roman" w:hAnsiTheme="minorHAnsi" w:cstheme="minorHAnsi"/>
          <w:color w:val="202124"/>
        </w:rPr>
        <w:t xml:space="preserve">Bring advanced and insightful solutions to clients in </w:t>
      </w:r>
      <w:r w:rsidR="00DC367C" w:rsidRPr="00624FEA">
        <w:rPr>
          <w:rFonts w:asciiTheme="minorHAnsi" w:eastAsia="Times New Roman" w:hAnsiTheme="minorHAnsi" w:cstheme="minorHAnsi"/>
          <w:color w:val="202124"/>
        </w:rPr>
        <w:t>Geotechnical Engineering</w:t>
      </w:r>
    </w:p>
    <w:p w14:paraId="659DE4AA" w14:textId="197C5B67" w:rsidR="00070545" w:rsidRPr="00624FEA" w:rsidRDefault="00070545" w:rsidP="00070545">
      <w:pPr>
        <w:pStyle w:val="xmsonormal"/>
        <w:numPr>
          <w:ilvl w:val="0"/>
          <w:numId w:val="19"/>
        </w:numPr>
        <w:textAlignment w:val="baseline"/>
        <w:rPr>
          <w:rFonts w:asciiTheme="minorHAnsi" w:hAnsiTheme="minorHAnsi" w:cstheme="minorHAnsi"/>
        </w:rPr>
      </w:pPr>
      <w:r w:rsidRPr="00624FEA">
        <w:rPr>
          <w:rFonts w:asciiTheme="minorHAnsi" w:hAnsiTheme="minorHAnsi" w:cstheme="minorHAnsi"/>
          <w:color w:val="000000"/>
        </w:rPr>
        <w:t>Promote continuous quality monitoring and improvement on projects. Monitor quality standards and practices</w:t>
      </w:r>
    </w:p>
    <w:p w14:paraId="1E891FE6" w14:textId="52CB4CF1" w:rsidR="00624FEA" w:rsidRPr="00624FEA" w:rsidRDefault="00624FEA" w:rsidP="00624FEA">
      <w:pPr>
        <w:pStyle w:val="xmsonormal"/>
        <w:numPr>
          <w:ilvl w:val="0"/>
          <w:numId w:val="19"/>
        </w:numPr>
        <w:textAlignment w:val="baseline"/>
        <w:rPr>
          <w:rFonts w:asciiTheme="minorHAnsi" w:hAnsiTheme="minorHAnsi" w:cstheme="minorHAnsi"/>
        </w:rPr>
      </w:pPr>
      <w:r w:rsidRPr="00624FEA">
        <w:rPr>
          <w:rFonts w:asciiTheme="minorHAnsi" w:hAnsiTheme="minorHAnsi" w:cstheme="minorHAnsi"/>
          <w:color w:val="000000"/>
        </w:rPr>
        <w:t>Senior level engineering professional providing technical direction required for production and completion of both routine and unique or complex projects</w:t>
      </w:r>
    </w:p>
    <w:p w14:paraId="0D997F1E" w14:textId="5C53A12D" w:rsidR="00624FEA" w:rsidRPr="00624FEA" w:rsidRDefault="00624FEA" w:rsidP="00624FEA">
      <w:pPr>
        <w:pStyle w:val="xmsonormal"/>
        <w:numPr>
          <w:ilvl w:val="0"/>
          <w:numId w:val="19"/>
        </w:numPr>
        <w:textAlignment w:val="baseline"/>
        <w:rPr>
          <w:rFonts w:asciiTheme="minorHAnsi" w:hAnsiTheme="minorHAnsi" w:cstheme="minorHAnsi"/>
        </w:rPr>
      </w:pPr>
      <w:r w:rsidRPr="00624FEA">
        <w:rPr>
          <w:rFonts w:asciiTheme="minorHAnsi" w:hAnsiTheme="minorHAnsi" w:cstheme="minorHAnsi"/>
          <w:color w:val="000000"/>
        </w:rPr>
        <w:t>Responsible for conceptualizing the initial design and/or investigative approach for a major phase of a large project or have overall responsibility for the engineering work on a project of moderate scope</w:t>
      </w:r>
    </w:p>
    <w:p w14:paraId="54AE5D17" w14:textId="357C3646" w:rsidR="00624FEA" w:rsidRPr="00624FEA" w:rsidRDefault="00624FEA" w:rsidP="00624FEA">
      <w:pPr>
        <w:pStyle w:val="xmsonormal"/>
        <w:numPr>
          <w:ilvl w:val="0"/>
          <w:numId w:val="19"/>
        </w:numPr>
        <w:textAlignment w:val="baseline"/>
        <w:rPr>
          <w:rFonts w:asciiTheme="minorHAnsi" w:hAnsiTheme="minorHAnsi" w:cstheme="minorHAnsi"/>
        </w:rPr>
      </w:pPr>
      <w:r w:rsidRPr="00624FEA">
        <w:rPr>
          <w:rFonts w:asciiTheme="minorHAnsi" w:hAnsiTheme="minorHAnsi" w:cstheme="minorHAnsi"/>
          <w:color w:val="000000"/>
        </w:rPr>
        <w:t>Plan, schedule, conduct, and/or coordinate engineering work involving conventional engineering practices but may include a variety of complex features such as conflicting design requirements</w:t>
      </w:r>
    </w:p>
    <w:p w14:paraId="479FD875" w14:textId="63E21F74" w:rsidR="003B1340" w:rsidRPr="003D5E2C" w:rsidRDefault="0069545F" w:rsidP="003B1340">
      <w:pPr>
        <w:rPr>
          <w:rFonts w:asciiTheme="minorHAnsi" w:hAnsiTheme="minorHAnsi" w:cstheme="minorHAnsi"/>
          <w:color w:val="212121"/>
        </w:rPr>
      </w:pPr>
      <w:r w:rsidRPr="00624FEA">
        <w:rPr>
          <w:rFonts w:asciiTheme="minorHAnsi" w:hAnsiTheme="minorHAnsi" w:cstheme="minorHAnsi"/>
          <w:b/>
          <w:bCs/>
          <w:color w:val="000000"/>
        </w:rPr>
        <w:br/>
      </w:r>
      <w:r w:rsidR="003B1340" w:rsidRPr="003D5E2C">
        <w:rPr>
          <w:rFonts w:asciiTheme="minorHAnsi" w:hAnsiTheme="minorHAnsi" w:cstheme="minorHAnsi"/>
          <w:b/>
          <w:bCs/>
          <w:color w:val="212121"/>
        </w:rPr>
        <w:t>Company Perks + Benefits</w:t>
      </w:r>
    </w:p>
    <w:p w14:paraId="5A3FE6A1" w14:textId="77777777" w:rsidR="003B1340" w:rsidRPr="003D5E2C" w:rsidRDefault="003B1340" w:rsidP="003B1340">
      <w:pPr>
        <w:widowControl/>
        <w:shd w:val="clear" w:color="auto" w:fill="FFFFFF"/>
        <w:autoSpaceDE/>
        <w:autoSpaceDN/>
        <w:spacing w:line="0" w:lineRule="atLeast"/>
        <w:rPr>
          <w:rFonts w:asciiTheme="minorHAnsi" w:hAnsiTheme="minorHAnsi" w:cstheme="minorHAnsi"/>
          <w:shd w:val="clear" w:color="auto" w:fill="FFFFFF"/>
        </w:rPr>
      </w:pPr>
      <w:r w:rsidRPr="003D5E2C">
        <w:rPr>
          <w:rFonts w:asciiTheme="minorHAnsi" w:hAnsiTheme="minorHAnsi" w:cstheme="minorHAnsi"/>
          <w:shd w:val="clear" w:color="auto" w:fill="FFFFFF"/>
        </w:rPr>
        <w:t>In addition to offering competitive compensation, our employee benefits package includes:</w:t>
      </w:r>
    </w:p>
    <w:p w14:paraId="607F9E6E" w14:textId="77777777" w:rsidR="003B1340" w:rsidRPr="003D5E2C" w:rsidRDefault="003B1340" w:rsidP="003B1340">
      <w:pPr>
        <w:widowControl/>
        <w:shd w:val="clear" w:color="auto" w:fill="FFFFFF"/>
        <w:autoSpaceDE/>
        <w:autoSpaceDN/>
        <w:spacing w:line="0" w:lineRule="atLeast"/>
        <w:ind w:left="174"/>
        <w:rPr>
          <w:rFonts w:asciiTheme="minorHAnsi" w:eastAsia="Times New Roman" w:hAnsiTheme="minorHAnsi" w:cstheme="minorHAnsi"/>
          <w:spacing w:val="8"/>
        </w:rPr>
      </w:pPr>
    </w:p>
    <w:p w14:paraId="1AEDCA0A" w14:textId="77777777" w:rsidR="003B1340" w:rsidRPr="003D5E2C" w:rsidRDefault="003B1340" w:rsidP="003B1340">
      <w:pPr>
        <w:widowControl/>
        <w:numPr>
          <w:ilvl w:val="0"/>
          <w:numId w:val="7"/>
        </w:numPr>
        <w:shd w:val="clear" w:color="auto" w:fill="FFFFFF"/>
        <w:tabs>
          <w:tab w:val="clear" w:pos="720"/>
          <w:tab w:val="num" w:pos="894"/>
        </w:tabs>
        <w:autoSpaceDE/>
        <w:autoSpaceDN/>
        <w:spacing w:line="0" w:lineRule="atLeast"/>
        <w:ind w:left="894"/>
        <w:rPr>
          <w:rFonts w:asciiTheme="minorHAnsi" w:eastAsia="Times New Roman" w:hAnsiTheme="minorHAnsi" w:cstheme="minorHAnsi"/>
          <w:spacing w:val="8"/>
        </w:rPr>
      </w:pPr>
      <w:r w:rsidRPr="003D5E2C">
        <w:rPr>
          <w:rFonts w:asciiTheme="minorHAnsi" w:eastAsia="Times New Roman" w:hAnsiTheme="minorHAnsi" w:cstheme="minorHAnsi"/>
          <w:spacing w:val="8"/>
        </w:rPr>
        <w:t>Four (4) Medical Plans effective first of the month following start date ($200/Mo. company paid)</w:t>
      </w:r>
    </w:p>
    <w:p w14:paraId="2F6CA093" w14:textId="77777777" w:rsidR="003B1340" w:rsidRPr="003D5E2C" w:rsidRDefault="003B1340" w:rsidP="003B1340">
      <w:pPr>
        <w:widowControl/>
        <w:numPr>
          <w:ilvl w:val="0"/>
          <w:numId w:val="7"/>
        </w:numPr>
        <w:shd w:val="clear" w:color="auto" w:fill="FFFFFF"/>
        <w:tabs>
          <w:tab w:val="clear" w:pos="720"/>
          <w:tab w:val="num" w:pos="894"/>
        </w:tabs>
        <w:autoSpaceDE/>
        <w:autoSpaceDN/>
        <w:spacing w:line="0" w:lineRule="atLeast"/>
        <w:ind w:left="894"/>
        <w:rPr>
          <w:rFonts w:asciiTheme="minorHAnsi" w:eastAsia="Times New Roman" w:hAnsiTheme="minorHAnsi" w:cstheme="minorHAnsi"/>
          <w:spacing w:val="8"/>
        </w:rPr>
      </w:pPr>
      <w:r w:rsidRPr="003D5E2C">
        <w:rPr>
          <w:rFonts w:asciiTheme="minorHAnsi" w:eastAsia="Times New Roman" w:hAnsiTheme="minorHAnsi" w:cstheme="minorHAnsi"/>
          <w:spacing w:val="8"/>
        </w:rPr>
        <w:t>Dental Plan</w:t>
      </w:r>
    </w:p>
    <w:p w14:paraId="7558F10E" w14:textId="77777777" w:rsidR="003B1340" w:rsidRPr="003D5E2C" w:rsidRDefault="003B1340" w:rsidP="003B1340">
      <w:pPr>
        <w:widowControl/>
        <w:numPr>
          <w:ilvl w:val="0"/>
          <w:numId w:val="7"/>
        </w:numPr>
        <w:shd w:val="clear" w:color="auto" w:fill="FFFFFF"/>
        <w:tabs>
          <w:tab w:val="clear" w:pos="720"/>
          <w:tab w:val="num" w:pos="894"/>
        </w:tabs>
        <w:autoSpaceDE/>
        <w:autoSpaceDN/>
        <w:spacing w:line="0" w:lineRule="atLeast"/>
        <w:ind w:left="894"/>
        <w:rPr>
          <w:rFonts w:asciiTheme="minorHAnsi" w:eastAsia="Times New Roman" w:hAnsiTheme="minorHAnsi" w:cstheme="minorHAnsi"/>
          <w:spacing w:val="8"/>
        </w:rPr>
      </w:pPr>
      <w:r w:rsidRPr="003D5E2C">
        <w:rPr>
          <w:rFonts w:asciiTheme="minorHAnsi" w:eastAsia="Times New Roman" w:hAnsiTheme="minorHAnsi" w:cstheme="minorHAnsi"/>
          <w:spacing w:val="8"/>
        </w:rPr>
        <w:t>Vision Plans (50% Company Paid)</w:t>
      </w:r>
    </w:p>
    <w:p w14:paraId="70249521" w14:textId="77777777" w:rsidR="003B1340" w:rsidRPr="003D5E2C" w:rsidRDefault="003B1340" w:rsidP="003B1340">
      <w:pPr>
        <w:widowControl/>
        <w:numPr>
          <w:ilvl w:val="0"/>
          <w:numId w:val="7"/>
        </w:numPr>
        <w:shd w:val="clear" w:color="auto" w:fill="FFFFFF"/>
        <w:tabs>
          <w:tab w:val="clear" w:pos="720"/>
          <w:tab w:val="num" w:pos="894"/>
        </w:tabs>
        <w:autoSpaceDE/>
        <w:autoSpaceDN/>
        <w:spacing w:line="0" w:lineRule="atLeast"/>
        <w:ind w:left="894"/>
        <w:rPr>
          <w:rFonts w:asciiTheme="minorHAnsi" w:eastAsia="Times New Roman" w:hAnsiTheme="minorHAnsi" w:cstheme="minorHAnsi"/>
          <w:spacing w:val="8"/>
        </w:rPr>
      </w:pPr>
      <w:r w:rsidRPr="003D5E2C">
        <w:rPr>
          <w:rFonts w:asciiTheme="minorHAnsi" w:eastAsia="Times New Roman" w:hAnsiTheme="minorHAnsi" w:cstheme="minorHAnsi"/>
          <w:spacing w:val="8"/>
        </w:rPr>
        <w:t>Health Saving Accounts (HSA)</w:t>
      </w:r>
    </w:p>
    <w:p w14:paraId="4679F452" w14:textId="77777777" w:rsidR="003B1340" w:rsidRPr="003D5E2C" w:rsidRDefault="003B1340" w:rsidP="003B1340">
      <w:pPr>
        <w:widowControl/>
        <w:numPr>
          <w:ilvl w:val="0"/>
          <w:numId w:val="7"/>
        </w:numPr>
        <w:shd w:val="clear" w:color="auto" w:fill="FFFFFF"/>
        <w:tabs>
          <w:tab w:val="clear" w:pos="720"/>
          <w:tab w:val="num" w:pos="894"/>
        </w:tabs>
        <w:autoSpaceDE/>
        <w:autoSpaceDN/>
        <w:spacing w:line="0" w:lineRule="atLeast"/>
        <w:ind w:left="894"/>
        <w:rPr>
          <w:rFonts w:asciiTheme="minorHAnsi" w:eastAsia="Times New Roman" w:hAnsiTheme="minorHAnsi" w:cstheme="minorHAnsi"/>
          <w:spacing w:val="8"/>
        </w:rPr>
      </w:pPr>
      <w:r w:rsidRPr="003D5E2C">
        <w:rPr>
          <w:rFonts w:asciiTheme="minorHAnsi" w:eastAsia="Times New Roman" w:hAnsiTheme="minorHAnsi" w:cstheme="minorHAnsi"/>
          <w:spacing w:val="8"/>
        </w:rPr>
        <w:t xml:space="preserve">Retirement Plan: 401(k) (3% Company Contribution) </w:t>
      </w:r>
    </w:p>
    <w:p w14:paraId="4F9EC5D4" w14:textId="77777777" w:rsidR="003B1340" w:rsidRPr="003D5E2C" w:rsidRDefault="003B1340" w:rsidP="003B1340">
      <w:pPr>
        <w:widowControl/>
        <w:numPr>
          <w:ilvl w:val="0"/>
          <w:numId w:val="8"/>
        </w:numPr>
        <w:shd w:val="clear" w:color="auto" w:fill="FFFFFF"/>
        <w:tabs>
          <w:tab w:val="clear" w:pos="720"/>
          <w:tab w:val="num" w:pos="894"/>
        </w:tabs>
        <w:autoSpaceDE/>
        <w:autoSpaceDN/>
        <w:spacing w:line="0" w:lineRule="atLeast"/>
        <w:ind w:left="894"/>
        <w:rPr>
          <w:rFonts w:asciiTheme="minorHAnsi" w:eastAsia="Times New Roman" w:hAnsiTheme="minorHAnsi" w:cstheme="minorHAnsi"/>
          <w:spacing w:val="8"/>
        </w:rPr>
      </w:pPr>
      <w:r w:rsidRPr="003D5E2C">
        <w:rPr>
          <w:rFonts w:asciiTheme="minorHAnsi" w:eastAsia="Times New Roman" w:hAnsiTheme="minorHAnsi" w:cstheme="minorHAnsi"/>
          <w:spacing w:val="8"/>
        </w:rPr>
        <w:t>Short Term Disability (100% Company Paid)</w:t>
      </w:r>
    </w:p>
    <w:p w14:paraId="19184044" w14:textId="77777777" w:rsidR="003B1340" w:rsidRPr="003D5E2C" w:rsidRDefault="003B1340" w:rsidP="003B1340">
      <w:pPr>
        <w:widowControl/>
        <w:numPr>
          <w:ilvl w:val="0"/>
          <w:numId w:val="8"/>
        </w:numPr>
        <w:shd w:val="clear" w:color="auto" w:fill="FFFFFF"/>
        <w:tabs>
          <w:tab w:val="clear" w:pos="720"/>
          <w:tab w:val="num" w:pos="894"/>
        </w:tabs>
        <w:autoSpaceDE/>
        <w:autoSpaceDN/>
        <w:spacing w:line="0" w:lineRule="atLeast"/>
        <w:ind w:left="894"/>
        <w:rPr>
          <w:rFonts w:asciiTheme="minorHAnsi" w:eastAsia="Times New Roman" w:hAnsiTheme="minorHAnsi" w:cstheme="minorHAnsi"/>
          <w:spacing w:val="8"/>
        </w:rPr>
      </w:pPr>
      <w:r w:rsidRPr="003D5E2C">
        <w:rPr>
          <w:rFonts w:asciiTheme="minorHAnsi" w:eastAsia="Times New Roman" w:hAnsiTheme="minorHAnsi" w:cstheme="minorHAnsi"/>
          <w:spacing w:val="8"/>
        </w:rPr>
        <w:t>$50,000 Life Insurance (100% Company Paid)</w:t>
      </w:r>
    </w:p>
    <w:p w14:paraId="526639E8" w14:textId="77777777" w:rsidR="003B1340" w:rsidRPr="003D5E2C" w:rsidRDefault="003B1340" w:rsidP="003B1340">
      <w:pPr>
        <w:widowControl/>
        <w:numPr>
          <w:ilvl w:val="0"/>
          <w:numId w:val="8"/>
        </w:numPr>
        <w:shd w:val="clear" w:color="auto" w:fill="FFFFFF"/>
        <w:tabs>
          <w:tab w:val="clear" w:pos="720"/>
          <w:tab w:val="num" w:pos="894"/>
        </w:tabs>
        <w:autoSpaceDE/>
        <w:autoSpaceDN/>
        <w:spacing w:line="0" w:lineRule="atLeast"/>
        <w:ind w:left="894"/>
        <w:rPr>
          <w:rFonts w:asciiTheme="minorHAnsi" w:eastAsia="Times New Roman" w:hAnsiTheme="minorHAnsi" w:cstheme="minorHAnsi"/>
          <w:spacing w:val="8"/>
        </w:rPr>
      </w:pPr>
      <w:r w:rsidRPr="003D5E2C">
        <w:rPr>
          <w:rFonts w:asciiTheme="minorHAnsi" w:eastAsia="Times New Roman" w:hAnsiTheme="minorHAnsi" w:cstheme="minorHAnsi"/>
          <w:spacing w:val="8"/>
        </w:rPr>
        <w:t>Accident Insurance (50% Company Paid)</w:t>
      </w:r>
    </w:p>
    <w:p w14:paraId="36C864E1" w14:textId="77777777" w:rsidR="003B1340" w:rsidRPr="003D5E2C" w:rsidRDefault="003B1340" w:rsidP="003B1340">
      <w:pPr>
        <w:widowControl/>
        <w:numPr>
          <w:ilvl w:val="0"/>
          <w:numId w:val="8"/>
        </w:numPr>
        <w:shd w:val="clear" w:color="auto" w:fill="FFFFFF"/>
        <w:tabs>
          <w:tab w:val="clear" w:pos="720"/>
          <w:tab w:val="num" w:pos="894"/>
        </w:tabs>
        <w:autoSpaceDE/>
        <w:autoSpaceDN/>
        <w:spacing w:line="0" w:lineRule="atLeast"/>
        <w:ind w:left="894"/>
        <w:rPr>
          <w:rFonts w:asciiTheme="minorHAnsi" w:eastAsia="Times New Roman" w:hAnsiTheme="minorHAnsi" w:cstheme="minorHAnsi"/>
          <w:spacing w:val="8"/>
        </w:rPr>
      </w:pPr>
      <w:r w:rsidRPr="003D5E2C">
        <w:rPr>
          <w:rFonts w:asciiTheme="minorHAnsi" w:eastAsia="Times New Roman" w:hAnsiTheme="minorHAnsi" w:cstheme="minorHAnsi"/>
          <w:spacing w:val="8"/>
        </w:rPr>
        <w:t>Critical Illness Insurance (50% Company Paid)</w:t>
      </w:r>
    </w:p>
    <w:p w14:paraId="40D2DF49" w14:textId="77777777" w:rsidR="003B1340" w:rsidRPr="003D5E2C" w:rsidRDefault="003B1340" w:rsidP="003B1340">
      <w:pPr>
        <w:widowControl/>
        <w:numPr>
          <w:ilvl w:val="0"/>
          <w:numId w:val="8"/>
        </w:numPr>
        <w:shd w:val="clear" w:color="auto" w:fill="FFFFFF"/>
        <w:tabs>
          <w:tab w:val="clear" w:pos="720"/>
          <w:tab w:val="num" w:pos="894"/>
        </w:tabs>
        <w:autoSpaceDE/>
        <w:autoSpaceDN/>
        <w:spacing w:line="0" w:lineRule="atLeast"/>
        <w:ind w:left="894"/>
        <w:rPr>
          <w:rFonts w:asciiTheme="minorHAnsi" w:eastAsia="Times New Roman" w:hAnsiTheme="minorHAnsi" w:cstheme="minorHAnsi"/>
          <w:spacing w:val="8"/>
        </w:rPr>
      </w:pPr>
      <w:r w:rsidRPr="003D5E2C">
        <w:rPr>
          <w:rFonts w:asciiTheme="minorHAnsi" w:eastAsia="Times New Roman" w:hAnsiTheme="minorHAnsi" w:cstheme="minorHAnsi"/>
          <w:spacing w:val="8"/>
        </w:rPr>
        <w:t>GAP Insurance</w:t>
      </w:r>
    </w:p>
    <w:p w14:paraId="74CCBB4C" w14:textId="77777777" w:rsidR="003B1340" w:rsidRPr="003D5E2C" w:rsidRDefault="003B1340" w:rsidP="003B1340">
      <w:pPr>
        <w:widowControl/>
        <w:numPr>
          <w:ilvl w:val="0"/>
          <w:numId w:val="8"/>
        </w:numPr>
        <w:shd w:val="clear" w:color="auto" w:fill="FFFFFF"/>
        <w:tabs>
          <w:tab w:val="clear" w:pos="720"/>
          <w:tab w:val="num" w:pos="894"/>
        </w:tabs>
        <w:autoSpaceDE/>
        <w:autoSpaceDN/>
        <w:spacing w:line="0" w:lineRule="atLeast"/>
        <w:ind w:left="894"/>
        <w:rPr>
          <w:rFonts w:asciiTheme="minorHAnsi" w:eastAsia="Times New Roman" w:hAnsiTheme="minorHAnsi" w:cstheme="minorHAnsi"/>
        </w:rPr>
      </w:pPr>
      <w:r w:rsidRPr="003D5E2C">
        <w:rPr>
          <w:rFonts w:asciiTheme="minorHAnsi" w:eastAsia="Times New Roman" w:hAnsiTheme="minorHAnsi" w:cstheme="minorHAnsi"/>
          <w:spacing w:val="8"/>
        </w:rPr>
        <w:t>Profit Sharing &amp; Bonus Program</w:t>
      </w:r>
    </w:p>
    <w:p w14:paraId="6D3A5342" w14:textId="77777777" w:rsidR="003B1340" w:rsidRPr="003D5E2C" w:rsidRDefault="003B1340" w:rsidP="003B1340">
      <w:pPr>
        <w:widowControl/>
        <w:numPr>
          <w:ilvl w:val="0"/>
          <w:numId w:val="8"/>
        </w:numPr>
        <w:shd w:val="clear" w:color="auto" w:fill="FFFFFF"/>
        <w:tabs>
          <w:tab w:val="clear" w:pos="720"/>
          <w:tab w:val="num" w:pos="894"/>
        </w:tabs>
        <w:autoSpaceDE/>
        <w:autoSpaceDN/>
        <w:spacing w:line="0" w:lineRule="atLeast"/>
        <w:ind w:left="894"/>
        <w:rPr>
          <w:rFonts w:asciiTheme="minorHAnsi" w:eastAsia="Times New Roman" w:hAnsiTheme="minorHAnsi" w:cstheme="minorHAnsi"/>
        </w:rPr>
      </w:pPr>
      <w:r w:rsidRPr="003D5E2C">
        <w:rPr>
          <w:rFonts w:asciiTheme="minorHAnsi" w:eastAsia="Times New Roman" w:hAnsiTheme="minorHAnsi" w:cstheme="minorHAnsi"/>
        </w:rPr>
        <w:t>Eight (8) Paid Holidays</w:t>
      </w:r>
    </w:p>
    <w:p w14:paraId="71990688" w14:textId="77777777" w:rsidR="003B1340" w:rsidRPr="003D5E2C" w:rsidRDefault="003B1340" w:rsidP="003B1340">
      <w:pPr>
        <w:widowControl/>
        <w:numPr>
          <w:ilvl w:val="0"/>
          <w:numId w:val="8"/>
        </w:numPr>
        <w:shd w:val="clear" w:color="auto" w:fill="FFFFFF"/>
        <w:tabs>
          <w:tab w:val="clear" w:pos="720"/>
          <w:tab w:val="num" w:pos="894"/>
        </w:tabs>
        <w:autoSpaceDE/>
        <w:autoSpaceDN/>
        <w:spacing w:line="0" w:lineRule="atLeast"/>
        <w:ind w:left="894"/>
        <w:rPr>
          <w:rFonts w:asciiTheme="minorHAnsi" w:eastAsia="Times New Roman" w:hAnsiTheme="minorHAnsi" w:cstheme="minorHAnsi"/>
          <w:spacing w:val="8"/>
        </w:rPr>
      </w:pPr>
      <w:r w:rsidRPr="003D5E2C">
        <w:rPr>
          <w:rFonts w:asciiTheme="minorHAnsi" w:eastAsia="Times New Roman" w:hAnsiTheme="minorHAnsi" w:cstheme="minorHAnsi"/>
          <w:spacing w:val="8"/>
        </w:rPr>
        <w:t xml:space="preserve">Paid Sick and Vacation Time </w:t>
      </w:r>
    </w:p>
    <w:p w14:paraId="169C7D7B" w14:textId="77777777" w:rsidR="003B1340" w:rsidRPr="003D5E2C" w:rsidRDefault="003B1340" w:rsidP="003B1340">
      <w:pPr>
        <w:widowControl/>
        <w:numPr>
          <w:ilvl w:val="0"/>
          <w:numId w:val="8"/>
        </w:numPr>
        <w:shd w:val="clear" w:color="auto" w:fill="FFFFFF"/>
        <w:tabs>
          <w:tab w:val="clear" w:pos="720"/>
          <w:tab w:val="num" w:pos="894"/>
        </w:tabs>
        <w:autoSpaceDE/>
        <w:autoSpaceDN/>
        <w:spacing w:line="0" w:lineRule="atLeast"/>
        <w:ind w:left="894"/>
        <w:rPr>
          <w:rFonts w:asciiTheme="minorHAnsi" w:eastAsia="Times New Roman" w:hAnsiTheme="minorHAnsi" w:cstheme="minorHAnsi"/>
          <w:spacing w:val="8"/>
        </w:rPr>
      </w:pPr>
      <w:r w:rsidRPr="003D5E2C">
        <w:rPr>
          <w:rFonts w:asciiTheme="minorHAnsi" w:eastAsia="Times New Roman" w:hAnsiTheme="minorHAnsi" w:cstheme="minorHAnsi"/>
          <w:spacing w:val="8"/>
        </w:rPr>
        <w:t>Professional development training</w:t>
      </w:r>
    </w:p>
    <w:p w14:paraId="0C8684B8" w14:textId="77777777" w:rsidR="003B1340" w:rsidRPr="003D5E2C" w:rsidRDefault="003B1340" w:rsidP="003B1340">
      <w:pPr>
        <w:widowControl/>
        <w:numPr>
          <w:ilvl w:val="0"/>
          <w:numId w:val="8"/>
        </w:numPr>
        <w:shd w:val="clear" w:color="auto" w:fill="FFFFFF"/>
        <w:tabs>
          <w:tab w:val="clear" w:pos="720"/>
          <w:tab w:val="num" w:pos="894"/>
        </w:tabs>
        <w:autoSpaceDE/>
        <w:autoSpaceDN/>
        <w:spacing w:line="0" w:lineRule="atLeast"/>
        <w:ind w:left="894"/>
        <w:rPr>
          <w:rFonts w:asciiTheme="minorHAnsi" w:eastAsia="Times New Roman" w:hAnsiTheme="minorHAnsi" w:cstheme="minorHAnsi"/>
          <w:spacing w:val="8"/>
        </w:rPr>
      </w:pPr>
      <w:r w:rsidRPr="003D5E2C">
        <w:rPr>
          <w:rFonts w:asciiTheme="minorHAnsi" w:eastAsia="Times New Roman" w:hAnsiTheme="minorHAnsi" w:cstheme="minorHAnsi"/>
          <w:spacing w:val="8"/>
        </w:rPr>
        <w:t>Professional certification and registration renewals</w:t>
      </w:r>
    </w:p>
    <w:p w14:paraId="5821E7EE" w14:textId="77777777" w:rsidR="00F076F9" w:rsidRPr="00624FEA" w:rsidRDefault="00F076F9" w:rsidP="00F076F9">
      <w:pPr>
        <w:widowControl/>
        <w:shd w:val="clear" w:color="auto" w:fill="FFFFFF"/>
        <w:autoSpaceDE/>
        <w:autoSpaceDN/>
        <w:spacing w:line="0" w:lineRule="atLeast"/>
        <w:ind w:left="894"/>
        <w:rPr>
          <w:rFonts w:asciiTheme="minorHAnsi" w:eastAsia="Times New Roman" w:hAnsiTheme="minorHAnsi" w:cstheme="minorHAnsi"/>
          <w:spacing w:val="8"/>
        </w:rPr>
      </w:pPr>
    </w:p>
    <w:p w14:paraId="3B188C23" w14:textId="19377252" w:rsidR="00EC75A1" w:rsidRPr="00624FEA" w:rsidRDefault="00EC75A1" w:rsidP="009A2262">
      <w:pPr>
        <w:rPr>
          <w:rFonts w:asciiTheme="minorHAnsi" w:hAnsiTheme="minorHAnsi" w:cstheme="minorHAnsi"/>
          <w:b/>
          <w:bCs/>
        </w:rPr>
      </w:pPr>
      <w:r w:rsidRPr="00624FEA">
        <w:rPr>
          <w:rFonts w:asciiTheme="minorHAnsi" w:hAnsiTheme="minorHAnsi" w:cstheme="minorHAnsi"/>
          <w:b/>
          <w:bCs/>
        </w:rPr>
        <w:t>Requirements</w:t>
      </w:r>
    </w:p>
    <w:p w14:paraId="540E62DD" w14:textId="1F6B7A20" w:rsidR="005C56C3" w:rsidRPr="00624FEA" w:rsidRDefault="005C56C3" w:rsidP="005C56C3">
      <w:pPr>
        <w:widowControl/>
        <w:numPr>
          <w:ilvl w:val="0"/>
          <w:numId w:val="23"/>
        </w:numPr>
        <w:autoSpaceDE/>
        <w:autoSpaceDN/>
        <w:textAlignment w:val="baseline"/>
        <w:rPr>
          <w:rFonts w:asciiTheme="minorHAnsi" w:eastAsia="Times New Roman" w:hAnsiTheme="minorHAnsi" w:cstheme="minorHAnsi"/>
        </w:rPr>
      </w:pPr>
      <w:r w:rsidRPr="00624FEA">
        <w:rPr>
          <w:rFonts w:asciiTheme="minorHAnsi" w:eastAsia="Times New Roman" w:hAnsiTheme="minorHAnsi" w:cstheme="minorHAnsi"/>
        </w:rPr>
        <w:t>Master of Science or PhD in Geotechnical Engineering</w:t>
      </w:r>
      <w:r w:rsidR="00EB37ED" w:rsidRPr="00624FEA">
        <w:rPr>
          <w:rFonts w:asciiTheme="minorHAnsi" w:eastAsia="Times New Roman" w:hAnsiTheme="minorHAnsi" w:cstheme="minorHAnsi"/>
        </w:rPr>
        <w:t xml:space="preserve">, </w:t>
      </w:r>
      <w:r w:rsidR="00464F0F" w:rsidRPr="00624FEA">
        <w:rPr>
          <w:rFonts w:asciiTheme="minorHAnsi" w:eastAsia="Times New Roman" w:hAnsiTheme="minorHAnsi" w:cstheme="minorHAnsi"/>
        </w:rPr>
        <w:t>preferred</w:t>
      </w:r>
      <w:r w:rsidR="00EB37ED" w:rsidRPr="00624FEA">
        <w:rPr>
          <w:rFonts w:asciiTheme="minorHAnsi" w:eastAsia="Times New Roman" w:hAnsiTheme="minorHAnsi" w:cstheme="minorHAnsi"/>
        </w:rPr>
        <w:t xml:space="preserve"> </w:t>
      </w:r>
      <w:r w:rsidRPr="00624FEA">
        <w:rPr>
          <w:rFonts w:asciiTheme="minorHAnsi" w:eastAsia="Times New Roman" w:hAnsiTheme="minorHAnsi" w:cstheme="minorHAnsi"/>
        </w:rPr>
        <w:t xml:space="preserve"> </w:t>
      </w:r>
    </w:p>
    <w:p w14:paraId="5E999A07" w14:textId="05EE8B26" w:rsidR="005C56C3" w:rsidRPr="00624FEA" w:rsidRDefault="00797828" w:rsidP="005C56C3">
      <w:pPr>
        <w:widowControl/>
        <w:numPr>
          <w:ilvl w:val="0"/>
          <w:numId w:val="23"/>
        </w:numPr>
        <w:autoSpaceDE/>
        <w:autoSpaceDN/>
        <w:textAlignment w:val="baseline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15</w:t>
      </w:r>
      <w:r w:rsidR="005C56C3" w:rsidRPr="00624FEA">
        <w:rPr>
          <w:rFonts w:asciiTheme="minorHAnsi" w:eastAsia="Times New Roman" w:hAnsiTheme="minorHAnsi" w:cstheme="minorHAnsi"/>
        </w:rPr>
        <w:t>+ years of relevant</w:t>
      </w:r>
      <w:r w:rsidR="00EB37ED" w:rsidRPr="00624FEA">
        <w:rPr>
          <w:rFonts w:asciiTheme="minorHAnsi" w:eastAsia="Times New Roman" w:hAnsiTheme="minorHAnsi" w:cstheme="minorHAnsi"/>
        </w:rPr>
        <w:t xml:space="preserve"> hands-on</w:t>
      </w:r>
      <w:r w:rsidR="005C56C3" w:rsidRPr="00624FEA">
        <w:rPr>
          <w:rFonts w:asciiTheme="minorHAnsi" w:eastAsia="Times New Roman" w:hAnsiTheme="minorHAnsi" w:cstheme="minorHAnsi"/>
        </w:rPr>
        <w:t xml:space="preserve"> experience</w:t>
      </w:r>
      <w:r w:rsidR="00EB37ED" w:rsidRPr="00624FEA">
        <w:rPr>
          <w:rFonts w:asciiTheme="minorHAnsi" w:eastAsia="Times New Roman" w:hAnsiTheme="minorHAnsi" w:cstheme="minorHAnsi"/>
        </w:rPr>
        <w:t xml:space="preserve"> in heavy civil projects</w:t>
      </w:r>
    </w:p>
    <w:p w14:paraId="5EE8E6E2" w14:textId="62CC5151" w:rsidR="00DC367C" w:rsidRPr="00624FEA" w:rsidRDefault="001B31B2" w:rsidP="001B31B2">
      <w:pPr>
        <w:pStyle w:val="ListParagraph"/>
        <w:numPr>
          <w:ilvl w:val="0"/>
          <w:numId w:val="23"/>
        </w:numPr>
        <w:spacing w:before="0"/>
        <w:rPr>
          <w:rFonts w:asciiTheme="minorHAnsi" w:hAnsiTheme="minorHAnsi" w:cstheme="minorHAnsi"/>
          <w:color w:val="4B4B4B"/>
        </w:rPr>
      </w:pPr>
      <w:r w:rsidRPr="00624FEA">
        <w:rPr>
          <w:rFonts w:asciiTheme="minorHAnsi" w:hAnsiTheme="minorHAnsi" w:cstheme="minorHAnsi"/>
          <w:color w:val="202124"/>
          <w:shd w:val="clear" w:color="auto" w:fill="FFFFFF"/>
        </w:rPr>
        <w:t>Knowledge of geotechnical software</w:t>
      </w:r>
      <w:r w:rsidR="001D1DF2" w:rsidRPr="00624FEA">
        <w:rPr>
          <w:rFonts w:asciiTheme="minorHAnsi" w:hAnsiTheme="minorHAnsi" w:cstheme="minorHAnsi"/>
          <w:color w:val="202124"/>
          <w:shd w:val="clear" w:color="auto" w:fill="FFFFFF"/>
        </w:rPr>
        <w:t>-</w:t>
      </w:r>
      <w:r w:rsidRPr="00624FEA">
        <w:rPr>
          <w:rFonts w:asciiTheme="minorHAnsi" w:hAnsiTheme="minorHAnsi" w:cstheme="minorHAnsi"/>
          <w:color w:val="202124"/>
          <w:shd w:val="clear" w:color="auto" w:fill="FFFFFF"/>
        </w:rPr>
        <w:t xml:space="preserve"> </w:t>
      </w:r>
      <w:r w:rsidR="001D1DF2" w:rsidRPr="00624FEA">
        <w:rPr>
          <w:rFonts w:asciiTheme="minorHAnsi" w:hAnsiTheme="minorHAnsi" w:cstheme="minorHAnsi"/>
          <w:color w:val="202124"/>
          <w:shd w:val="clear" w:color="auto" w:fill="FFFFFF"/>
        </w:rPr>
        <w:t>APILE, LPILE, SLOPE/W or SLIDE, GRLWEAP, MSEW and PLAXIS required for slope stability</w:t>
      </w:r>
      <w:r w:rsidRPr="00624FEA">
        <w:rPr>
          <w:rFonts w:asciiTheme="minorHAnsi" w:hAnsiTheme="minorHAnsi" w:cstheme="minorHAnsi"/>
          <w:color w:val="202124"/>
          <w:shd w:val="clear" w:color="auto" w:fill="FFFFFF"/>
        </w:rPr>
        <w:t xml:space="preserve">, settlement, deep </w:t>
      </w:r>
      <w:proofErr w:type="gramStart"/>
      <w:r w:rsidRPr="00624FEA">
        <w:rPr>
          <w:rFonts w:asciiTheme="minorHAnsi" w:hAnsiTheme="minorHAnsi" w:cstheme="minorHAnsi"/>
          <w:color w:val="202124"/>
          <w:shd w:val="clear" w:color="auto" w:fill="FFFFFF"/>
        </w:rPr>
        <w:t>foundations</w:t>
      </w:r>
      <w:proofErr w:type="gramEnd"/>
      <w:r w:rsidR="001D1DF2" w:rsidRPr="00624FEA">
        <w:rPr>
          <w:rFonts w:asciiTheme="minorHAnsi" w:hAnsiTheme="minorHAnsi" w:cstheme="minorHAnsi"/>
          <w:color w:val="202124"/>
          <w:shd w:val="clear" w:color="auto" w:fill="FFFFFF"/>
        </w:rPr>
        <w:t xml:space="preserve"> </w:t>
      </w:r>
      <w:r w:rsidR="00BB6586">
        <w:rPr>
          <w:rFonts w:asciiTheme="minorHAnsi" w:hAnsiTheme="minorHAnsi" w:cstheme="minorHAnsi"/>
          <w:color w:val="202124"/>
          <w:shd w:val="clear" w:color="auto" w:fill="FFFFFF"/>
        </w:rPr>
        <w:t>and</w:t>
      </w:r>
      <w:r w:rsidRPr="00624FEA">
        <w:rPr>
          <w:rFonts w:asciiTheme="minorHAnsi" w:hAnsiTheme="minorHAnsi" w:cstheme="minorHAnsi"/>
          <w:color w:val="202124"/>
          <w:shd w:val="clear" w:color="auto" w:fill="FFFFFF"/>
        </w:rPr>
        <w:t xml:space="preserve"> finite element modeling</w:t>
      </w:r>
    </w:p>
    <w:p w14:paraId="03E3B1A9" w14:textId="40947510" w:rsidR="001D1DF2" w:rsidRPr="00624FEA" w:rsidRDefault="001D1DF2" w:rsidP="001D1DF2">
      <w:pPr>
        <w:pStyle w:val="ListParagraph"/>
        <w:numPr>
          <w:ilvl w:val="0"/>
          <w:numId w:val="23"/>
        </w:numPr>
        <w:spacing w:before="0"/>
        <w:rPr>
          <w:rFonts w:asciiTheme="minorHAnsi" w:hAnsiTheme="minorHAnsi" w:cstheme="minorHAnsi"/>
          <w:color w:val="4B4B4B"/>
        </w:rPr>
      </w:pPr>
      <w:r w:rsidRPr="00624FEA">
        <w:rPr>
          <w:rFonts w:asciiTheme="minorHAnsi" w:hAnsiTheme="minorHAnsi" w:cstheme="minorHAnsi"/>
          <w:color w:val="202124"/>
          <w:shd w:val="clear" w:color="auto" w:fill="FFFFFF"/>
        </w:rPr>
        <w:t xml:space="preserve">Conversant in </w:t>
      </w:r>
      <w:r w:rsidR="00BB6586">
        <w:rPr>
          <w:rFonts w:asciiTheme="minorHAnsi" w:hAnsiTheme="minorHAnsi" w:cstheme="minorHAnsi"/>
          <w:color w:val="202124"/>
          <w:shd w:val="clear" w:color="auto" w:fill="FFFFFF"/>
        </w:rPr>
        <w:t xml:space="preserve">both </w:t>
      </w:r>
      <w:r w:rsidRPr="00624FEA">
        <w:rPr>
          <w:rFonts w:asciiTheme="minorHAnsi" w:hAnsiTheme="minorHAnsi" w:cstheme="minorHAnsi"/>
          <w:color w:val="202124"/>
          <w:shd w:val="clear" w:color="auto" w:fill="FFFFFF"/>
        </w:rPr>
        <w:t xml:space="preserve">AASHTO (LRFD) </w:t>
      </w:r>
      <w:r w:rsidR="00BB6586">
        <w:rPr>
          <w:rFonts w:asciiTheme="minorHAnsi" w:hAnsiTheme="minorHAnsi" w:cstheme="minorHAnsi"/>
          <w:color w:val="202124"/>
          <w:shd w:val="clear" w:color="auto" w:fill="FFFFFF"/>
        </w:rPr>
        <w:t xml:space="preserve">as well as LFD/ASD </w:t>
      </w:r>
      <w:r w:rsidRPr="00624FEA">
        <w:rPr>
          <w:rFonts w:asciiTheme="minorHAnsi" w:hAnsiTheme="minorHAnsi" w:cstheme="minorHAnsi"/>
          <w:color w:val="202124"/>
          <w:shd w:val="clear" w:color="auto" w:fill="FFFFFF"/>
        </w:rPr>
        <w:t>procedures applicable for foundations, slopes and MSE Wall analyses</w:t>
      </w:r>
    </w:p>
    <w:p w14:paraId="51235A17" w14:textId="53587B59" w:rsidR="001D1DF2" w:rsidRPr="00624FEA" w:rsidRDefault="001D1DF2" w:rsidP="001D1DF2">
      <w:pPr>
        <w:pStyle w:val="ListParagraph"/>
        <w:numPr>
          <w:ilvl w:val="0"/>
          <w:numId w:val="23"/>
        </w:numPr>
        <w:spacing w:before="0"/>
        <w:rPr>
          <w:rFonts w:asciiTheme="minorHAnsi" w:hAnsiTheme="minorHAnsi" w:cstheme="minorHAnsi"/>
          <w:color w:val="4B4B4B"/>
        </w:rPr>
      </w:pPr>
      <w:r w:rsidRPr="00624FEA">
        <w:rPr>
          <w:rFonts w:asciiTheme="minorHAnsi" w:hAnsiTheme="minorHAnsi" w:cstheme="minorHAnsi"/>
          <w:color w:val="202124"/>
          <w:shd w:val="clear" w:color="auto" w:fill="FFFFFF"/>
        </w:rPr>
        <w:t xml:space="preserve">Familiarity with GDOT and FHWA procedures for foundations, walls, and pavement analyses </w:t>
      </w:r>
    </w:p>
    <w:p w14:paraId="5443F8F3" w14:textId="70043C58" w:rsidR="001D1DF2" w:rsidRPr="00624FEA" w:rsidRDefault="001D1DF2" w:rsidP="001D1DF2">
      <w:pPr>
        <w:pStyle w:val="ListParagraph"/>
        <w:numPr>
          <w:ilvl w:val="0"/>
          <w:numId w:val="23"/>
        </w:numPr>
        <w:spacing w:before="0"/>
        <w:rPr>
          <w:rFonts w:asciiTheme="minorHAnsi" w:hAnsiTheme="minorHAnsi" w:cstheme="minorHAnsi"/>
          <w:color w:val="4B4B4B"/>
        </w:rPr>
      </w:pPr>
      <w:r w:rsidRPr="00624FEA">
        <w:rPr>
          <w:rFonts w:asciiTheme="minorHAnsi" w:hAnsiTheme="minorHAnsi" w:cstheme="minorHAnsi"/>
          <w:color w:val="202124"/>
          <w:shd w:val="clear" w:color="auto" w:fill="FFFFFF"/>
        </w:rPr>
        <w:t xml:space="preserve">Familiarity with </w:t>
      </w:r>
      <w:r w:rsidR="00BB6586">
        <w:rPr>
          <w:rFonts w:asciiTheme="minorHAnsi" w:hAnsiTheme="minorHAnsi" w:cstheme="minorHAnsi"/>
          <w:color w:val="202124"/>
          <w:shd w:val="clear" w:color="auto" w:fill="FFFFFF"/>
        </w:rPr>
        <w:t xml:space="preserve">GA </w:t>
      </w:r>
      <w:r w:rsidRPr="00624FEA">
        <w:rPr>
          <w:rFonts w:asciiTheme="minorHAnsi" w:hAnsiTheme="minorHAnsi" w:cstheme="minorHAnsi"/>
          <w:color w:val="202124"/>
          <w:shd w:val="clear" w:color="auto" w:fill="FFFFFF"/>
        </w:rPr>
        <w:t>geology and local field and design practices is prefer</w:t>
      </w:r>
      <w:r w:rsidR="00BB6586">
        <w:rPr>
          <w:rFonts w:asciiTheme="minorHAnsi" w:hAnsiTheme="minorHAnsi" w:cstheme="minorHAnsi"/>
          <w:color w:val="202124"/>
          <w:shd w:val="clear" w:color="auto" w:fill="FFFFFF"/>
        </w:rPr>
        <w:t>red</w:t>
      </w:r>
      <w:r w:rsidRPr="00624FEA">
        <w:rPr>
          <w:rFonts w:asciiTheme="minorHAnsi" w:hAnsiTheme="minorHAnsi" w:cstheme="minorHAnsi"/>
          <w:color w:val="202124"/>
          <w:shd w:val="clear" w:color="auto" w:fill="FFFFFF"/>
        </w:rPr>
        <w:t xml:space="preserve"> </w:t>
      </w:r>
    </w:p>
    <w:p w14:paraId="41FC5663" w14:textId="2F3F56C0" w:rsidR="00567DEA" w:rsidRPr="00624FEA" w:rsidRDefault="00567DEA" w:rsidP="00567DEA">
      <w:pPr>
        <w:widowControl/>
        <w:numPr>
          <w:ilvl w:val="0"/>
          <w:numId w:val="23"/>
        </w:numPr>
        <w:autoSpaceDE/>
        <w:autoSpaceDN/>
        <w:textAlignment w:val="baseline"/>
        <w:rPr>
          <w:rFonts w:asciiTheme="minorHAnsi" w:eastAsia="Times New Roman" w:hAnsiTheme="minorHAnsi" w:cstheme="minorHAnsi"/>
        </w:rPr>
      </w:pPr>
      <w:r w:rsidRPr="00624FEA">
        <w:rPr>
          <w:rFonts w:asciiTheme="minorHAnsi" w:eastAsia="Times New Roman" w:hAnsiTheme="minorHAnsi" w:cstheme="minorHAnsi"/>
        </w:rPr>
        <w:t>Strong background in soil mechanics</w:t>
      </w:r>
      <w:r w:rsidR="008E05A8" w:rsidRPr="00624FEA">
        <w:rPr>
          <w:rFonts w:asciiTheme="minorHAnsi" w:eastAsia="Times New Roman" w:hAnsiTheme="minorHAnsi" w:cstheme="minorHAnsi"/>
        </w:rPr>
        <w:t xml:space="preserve"> and foundation engineering,</w:t>
      </w:r>
      <w:r w:rsidRPr="00624FEA">
        <w:rPr>
          <w:rFonts w:asciiTheme="minorHAnsi" w:eastAsia="Times New Roman" w:hAnsiTheme="minorHAnsi" w:cstheme="minorHAnsi"/>
        </w:rPr>
        <w:t xml:space="preserve"> with extensive knowledge of geotechnical </w:t>
      </w:r>
      <w:r w:rsidR="001D1DF2" w:rsidRPr="00624FEA">
        <w:rPr>
          <w:rFonts w:asciiTheme="minorHAnsi" w:eastAsia="Times New Roman" w:hAnsiTheme="minorHAnsi" w:cstheme="minorHAnsi"/>
        </w:rPr>
        <w:t>design and analysis combined with</w:t>
      </w:r>
      <w:r w:rsidRPr="00624FEA">
        <w:rPr>
          <w:rFonts w:asciiTheme="minorHAnsi" w:eastAsia="Times New Roman" w:hAnsiTheme="minorHAnsi" w:cstheme="minorHAnsi"/>
        </w:rPr>
        <w:t xml:space="preserve"> laboratory testing of soil</w:t>
      </w:r>
      <w:r w:rsidR="008E05A8" w:rsidRPr="00624FEA">
        <w:rPr>
          <w:rFonts w:asciiTheme="minorHAnsi" w:eastAsia="Times New Roman" w:hAnsiTheme="minorHAnsi" w:cstheme="minorHAnsi"/>
        </w:rPr>
        <w:t>, rock</w:t>
      </w:r>
      <w:r w:rsidR="001F6B5A" w:rsidRPr="00624FEA">
        <w:rPr>
          <w:rFonts w:asciiTheme="minorHAnsi" w:eastAsia="Times New Roman" w:hAnsiTheme="minorHAnsi" w:cstheme="minorHAnsi"/>
        </w:rPr>
        <w:t xml:space="preserve">, </w:t>
      </w:r>
      <w:proofErr w:type="gramStart"/>
      <w:r w:rsidR="00BB6586">
        <w:rPr>
          <w:rFonts w:asciiTheme="minorHAnsi" w:eastAsia="Times New Roman" w:hAnsiTheme="minorHAnsi" w:cstheme="minorHAnsi"/>
        </w:rPr>
        <w:t>concrete</w:t>
      </w:r>
      <w:proofErr w:type="gramEnd"/>
      <w:r w:rsidR="00BB6586">
        <w:rPr>
          <w:rFonts w:asciiTheme="minorHAnsi" w:eastAsia="Times New Roman" w:hAnsiTheme="minorHAnsi" w:cstheme="minorHAnsi"/>
        </w:rPr>
        <w:t xml:space="preserve"> </w:t>
      </w:r>
      <w:r w:rsidR="001F6B5A" w:rsidRPr="00624FEA">
        <w:rPr>
          <w:rFonts w:asciiTheme="minorHAnsi" w:eastAsia="Times New Roman" w:hAnsiTheme="minorHAnsi" w:cstheme="minorHAnsi"/>
        </w:rPr>
        <w:t xml:space="preserve">and </w:t>
      </w:r>
      <w:r w:rsidR="00BB6586">
        <w:rPr>
          <w:rFonts w:asciiTheme="minorHAnsi" w:eastAsia="Times New Roman" w:hAnsiTheme="minorHAnsi" w:cstheme="minorHAnsi"/>
        </w:rPr>
        <w:t>asphalt</w:t>
      </w:r>
    </w:p>
    <w:p w14:paraId="64A244B6" w14:textId="1F68B2AE" w:rsidR="008E05A8" w:rsidRPr="00624FEA" w:rsidRDefault="008E05A8" w:rsidP="00567DEA">
      <w:pPr>
        <w:widowControl/>
        <w:numPr>
          <w:ilvl w:val="0"/>
          <w:numId w:val="23"/>
        </w:numPr>
        <w:autoSpaceDE/>
        <w:autoSpaceDN/>
        <w:textAlignment w:val="baseline"/>
        <w:rPr>
          <w:rFonts w:asciiTheme="minorHAnsi" w:eastAsia="Times New Roman" w:hAnsiTheme="minorHAnsi" w:cstheme="minorHAnsi"/>
          <w:color w:val="000000" w:themeColor="text1"/>
        </w:rPr>
      </w:pPr>
      <w:r w:rsidRPr="00624FEA">
        <w:rPr>
          <w:rFonts w:asciiTheme="minorHAnsi" w:eastAsia="Times New Roman" w:hAnsiTheme="minorHAnsi" w:cstheme="minorHAnsi"/>
          <w:color w:val="000000" w:themeColor="text1"/>
        </w:rPr>
        <w:t>Excellent</w:t>
      </w:r>
      <w:r w:rsidR="00400217" w:rsidRPr="00624FEA">
        <w:rPr>
          <w:rFonts w:asciiTheme="minorHAnsi" w:eastAsia="Times New Roman" w:hAnsiTheme="minorHAnsi" w:cstheme="minorHAnsi"/>
          <w:color w:val="000000" w:themeColor="text1"/>
        </w:rPr>
        <w:t xml:space="preserve"> analytical,</w:t>
      </w:r>
      <w:r w:rsidRPr="00624FEA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proofErr w:type="gramStart"/>
      <w:r w:rsidRPr="00624FEA">
        <w:rPr>
          <w:rFonts w:asciiTheme="minorHAnsi" w:eastAsia="Times New Roman" w:hAnsiTheme="minorHAnsi" w:cstheme="minorHAnsi"/>
          <w:color w:val="000000" w:themeColor="text1"/>
        </w:rPr>
        <w:t>written</w:t>
      </w:r>
      <w:proofErr w:type="gramEnd"/>
      <w:r w:rsidRPr="00624FEA">
        <w:rPr>
          <w:rFonts w:asciiTheme="minorHAnsi" w:eastAsia="Times New Roman" w:hAnsiTheme="minorHAnsi" w:cstheme="minorHAnsi"/>
          <w:color w:val="000000" w:themeColor="text1"/>
        </w:rPr>
        <w:t xml:space="preserve"> and verbal communication skills</w:t>
      </w:r>
    </w:p>
    <w:p w14:paraId="47444B78" w14:textId="77777777" w:rsidR="001B31B2" w:rsidRPr="00624FEA" w:rsidRDefault="001B31B2" w:rsidP="00567DEA">
      <w:pPr>
        <w:pStyle w:val="ListParagraph"/>
        <w:spacing w:before="0"/>
        <w:ind w:left="720" w:firstLine="0"/>
        <w:rPr>
          <w:rFonts w:asciiTheme="minorHAnsi" w:hAnsiTheme="minorHAnsi" w:cstheme="minorHAnsi"/>
          <w:color w:val="4B4B4B"/>
        </w:rPr>
      </w:pPr>
    </w:p>
    <w:p w14:paraId="7D896E0E" w14:textId="2740D910" w:rsidR="0069545F" w:rsidRPr="00624FEA" w:rsidRDefault="00AC0E9F" w:rsidP="00DC367C">
      <w:pPr>
        <w:rPr>
          <w:rFonts w:asciiTheme="minorHAnsi" w:hAnsiTheme="minorHAnsi" w:cstheme="minorHAnsi"/>
          <w:b/>
          <w:bCs/>
        </w:rPr>
      </w:pPr>
      <w:r w:rsidRPr="00624FEA">
        <w:rPr>
          <w:rFonts w:asciiTheme="minorHAnsi" w:hAnsiTheme="minorHAnsi" w:cstheme="minorHAnsi"/>
          <w:b/>
          <w:bCs/>
          <w:bdr w:val="none" w:sz="0" w:space="0" w:color="auto" w:frame="1"/>
        </w:rPr>
        <w:t xml:space="preserve">Required </w:t>
      </w:r>
      <w:r w:rsidR="0069545F" w:rsidRPr="00624FEA">
        <w:rPr>
          <w:rFonts w:asciiTheme="minorHAnsi" w:hAnsiTheme="minorHAnsi" w:cstheme="minorHAnsi"/>
          <w:b/>
          <w:bCs/>
          <w:bdr w:val="none" w:sz="0" w:space="0" w:color="auto" w:frame="1"/>
        </w:rPr>
        <w:t>Certification</w:t>
      </w:r>
      <w:r w:rsidR="002D252A" w:rsidRPr="00624FEA">
        <w:rPr>
          <w:rFonts w:asciiTheme="minorHAnsi" w:hAnsiTheme="minorHAnsi" w:cstheme="minorHAnsi"/>
          <w:b/>
          <w:bCs/>
          <w:bdr w:val="none" w:sz="0" w:space="0" w:color="auto" w:frame="1"/>
        </w:rPr>
        <w:t>s</w:t>
      </w:r>
    </w:p>
    <w:p w14:paraId="7A4D4308" w14:textId="1B0187E2" w:rsidR="0069545F" w:rsidRPr="00624FEA" w:rsidRDefault="00B17A52" w:rsidP="00DC367C">
      <w:pPr>
        <w:pStyle w:val="ListParagraph"/>
        <w:numPr>
          <w:ilvl w:val="0"/>
          <w:numId w:val="22"/>
        </w:numPr>
        <w:spacing w:before="0"/>
        <w:rPr>
          <w:rFonts w:asciiTheme="minorHAnsi" w:hAnsiTheme="minorHAnsi" w:cstheme="minorHAnsi"/>
          <w:color w:val="000000"/>
        </w:rPr>
      </w:pPr>
      <w:r w:rsidRPr="00624FEA">
        <w:rPr>
          <w:rFonts w:asciiTheme="minorHAnsi" w:hAnsiTheme="minorHAnsi" w:cstheme="minorHAnsi"/>
          <w:color w:val="000000"/>
        </w:rPr>
        <w:t>Professional Engineer (PE)</w:t>
      </w:r>
    </w:p>
    <w:p w14:paraId="24C6A86B" w14:textId="0D34E569" w:rsidR="004D0AA1" w:rsidRPr="00624FEA" w:rsidRDefault="004D0AA1" w:rsidP="00DC367C">
      <w:pPr>
        <w:pStyle w:val="ListParagraph"/>
        <w:numPr>
          <w:ilvl w:val="0"/>
          <w:numId w:val="22"/>
        </w:numPr>
        <w:spacing w:before="0"/>
        <w:rPr>
          <w:rFonts w:asciiTheme="minorHAnsi" w:hAnsiTheme="minorHAnsi" w:cstheme="minorHAnsi"/>
          <w:color w:val="000000"/>
        </w:rPr>
      </w:pPr>
      <w:r w:rsidRPr="00624FEA">
        <w:rPr>
          <w:rFonts w:asciiTheme="minorHAnsi" w:hAnsiTheme="minorHAnsi" w:cstheme="minorHAnsi"/>
          <w:color w:val="000000"/>
        </w:rPr>
        <w:t xml:space="preserve">Membership in </w:t>
      </w:r>
      <w:r w:rsidR="00400217" w:rsidRPr="00624FEA">
        <w:rPr>
          <w:rFonts w:asciiTheme="minorHAnsi" w:hAnsiTheme="minorHAnsi" w:cstheme="minorHAnsi"/>
          <w:color w:val="000000"/>
        </w:rPr>
        <w:t xml:space="preserve">applicable </w:t>
      </w:r>
      <w:r w:rsidRPr="00624FEA">
        <w:rPr>
          <w:rFonts w:asciiTheme="minorHAnsi" w:hAnsiTheme="minorHAnsi" w:cstheme="minorHAnsi"/>
          <w:color w:val="000000"/>
        </w:rPr>
        <w:t>Technical</w:t>
      </w:r>
      <w:r w:rsidR="00400217" w:rsidRPr="00624FEA">
        <w:rPr>
          <w:rFonts w:asciiTheme="minorHAnsi" w:hAnsiTheme="minorHAnsi" w:cstheme="minorHAnsi"/>
          <w:color w:val="000000"/>
        </w:rPr>
        <w:t xml:space="preserve"> Associations</w:t>
      </w:r>
    </w:p>
    <w:p w14:paraId="1AD8DC97" w14:textId="77777777" w:rsidR="005915BF" w:rsidRPr="00624FEA" w:rsidRDefault="005915BF" w:rsidP="009A2262">
      <w:pPr>
        <w:rPr>
          <w:rFonts w:asciiTheme="minorHAnsi" w:hAnsiTheme="minorHAnsi" w:cstheme="minorHAnsi"/>
          <w:color w:val="212121"/>
        </w:rPr>
      </w:pPr>
    </w:p>
    <w:p w14:paraId="7A4CC885" w14:textId="77777777" w:rsidR="003B1340" w:rsidRPr="003D5E2C" w:rsidRDefault="003B1340" w:rsidP="003B1340">
      <w:pPr>
        <w:rPr>
          <w:rFonts w:asciiTheme="minorHAnsi" w:hAnsiTheme="minorHAnsi" w:cstheme="minorHAnsi"/>
          <w:b/>
          <w:bCs/>
          <w:color w:val="212121"/>
        </w:rPr>
      </w:pPr>
      <w:r w:rsidRPr="003D5E2C">
        <w:rPr>
          <w:rFonts w:asciiTheme="minorHAnsi" w:hAnsiTheme="minorHAnsi" w:cstheme="minorHAnsi"/>
          <w:b/>
          <w:bCs/>
          <w:color w:val="212121"/>
        </w:rPr>
        <w:t>How to Apply</w:t>
      </w:r>
    </w:p>
    <w:p w14:paraId="6EB59B50" w14:textId="77777777" w:rsidR="003B1340" w:rsidRPr="003D5E2C" w:rsidRDefault="003B1340" w:rsidP="003B1340">
      <w:pPr>
        <w:rPr>
          <w:rFonts w:asciiTheme="minorHAnsi" w:hAnsiTheme="minorHAnsi" w:cstheme="minorHAnsi"/>
          <w:color w:val="212121"/>
        </w:rPr>
      </w:pPr>
      <w:r w:rsidRPr="003D5E2C">
        <w:rPr>
          <w:rFonts w:asciiTheme="minorHAnsi" w:hAnsiTheme="minorHAnsi" w:cstheme="minorHAnsi"/>
          <w:color w:val="212121"/>
        </w:rPr>
        <w:t xml:space="preserve">Please send your resume via e-mail to </w:t>
      </w:r>
      <w:hyperlink r:id="rId15" w:history="1">
        <w:r w:rsidRPr="003D5E2C">
          <w:rPr>
            <w:rStyle w:val="Hyperlink"/>
            <w:rFonts w:asciiTheme="minorHAnsi" w:hAnsiTheme="minorHAnsi" w:cstheme="minorHAnsi"/>
          </w:rPr>
          <w:t xml:space="preserve">rsadler@mc2engineers.com. </w:t>
        </w:r>
      </w:hyperlink>
      <w:r w:rsidRPr="003D5E2C">
        <w:rPr>
          <w:rFonts w:asciiTheme="minorHAnsi" w:hAnsiTheme="minorHAnsi" w:cstheme="minorHAnsi"/>
          <w:color w:val="212121"/>
        </w:rPr>
        <w:t>This is a full</w:t>
      </w:r>
      <w:r w:rsidRPr="003D5E2C">
        <w:rPr>
          <w:rFonts w:asciiTheme="minorHAnsi" w:hAnsiTheme="minorHAnsi" w:cstheme="minorHAnsi"/>
          <w:color w:val="212121"/>
          <w:spacing w:val="-59"/>
        </w:rPr>
        <w:t>-</w:t>
      </w:r>
      <w:r w:rsidRPr="003D5E2C">
        <w:rPr>
          <w:rFonts w:asciiTheme="minorHAnsi" w:hAnsiTheme="minorHAnsi" w:cstheme="minorHAnsi"/>
          <w:color w:val="212121"/>
        </w:rPr>
        <w:t xml:space="preserve">time position housed in our office in </w:t>
      </w:r>
      <w:r w:rsidRPr="003D5E2C">
        <w:rPr>
          <w:rFonts w:asciiTheme="minorHAnsi" w:hAnsiTheme="minorHAnsi" w:cstheme="minorHAnsi"/>
          <w:color w:val="212121"/>
        </w:rPr>
        <w:lastRenderedPageBreak/>
        <w:t xml:space="preserve">Kennesaw, Georgia. Must be authorized to work legally in the US. </w:t>
      </w:r>
    </w:p>
    <w:p w14:paraId="481435C9" w14:textId="77777777" w:rsidR="003B1340" w:rsidRPr="003D5E2C" w:rsidRDefault="003B1340" w:rsidP="003B1340">
      <w:pPr>
        <w:rPr>
          <w:rFonts w:asciiTheme="minorHAnsi" w:hAnsiTheme="minorHAnsi" w:cstheme="minorHAnsi"/>
          <w:b/>
          <w:bCs/>
        </w:rPr>
      </w:pPr>
    </w:p>
    <w:p w14:paraId="4A60453F" w14:textId="77777777" w:rsidR="003B1340" w:rsidRPr="003D5E2C" w:rsidRDefault="003B1340" w:rsidP="003B1340">
      <w:pPr>
        <w:rPr>
          <w:rFonts w:asciiTheme="minorHAnsi" w:hAnsiTheme="minorHAnsi" w:cstheme="minorHAnsi"/>
          <w:b/>
          <w:bCs/>
        </w:rPr>
      </w:pPr>
      <w:r w:rsidRPr="003D5E2C">
        <w:rPr>
          <w:rFonts w:asciiTheme="minorHAnsi" w:hAnsiTheme="minorHAnsi" w:cstheme="minorHAnsi"/>
          <w:b/>
          <w:bCs/>
        </w:rPr>
        <w:t>EEO Statement</w:t>
      </w:r>
    </w:p>
    <w:p w14:paraId="6A4D6AEF" w14:textId="77777777" w:rsidR="003B1340" w:rsidRPr="003D5E2C" w:rsidRDefault="003B1340" w:rsidP="003B1340">
      <w:pPr>
        <w:widowControl/>
        <w:shd w:val="clear" w:color="auto" w:fill="FFFFFF"/>
        <w:autoSpaceDE/>
        <w:autoSpaceDN/>
        <w:textAlignment w:val="baseline"/>
        <w:rPr>
          <w:rFonts w:asciiTheme="minorHAnsi" w:eastAsia="Times New Roman" w:hAnsiTheme="minorHAnsi" w:cstheme="minorHAnsi"/>
          <w:b/>
          <w:bCs/>
        </w:rPr>
      </w:pPr>
      <w:r w:rsidRPr="003D5E2C">
        <w:rPr>
          <w:rFonts w:asciiTheme="minorHAnsi" w:hAnsiTheme="minorHAnsi" w:cstheme="minorHAnsi"/>
          <w:shd w:val="clear" w:color="auto" w:fill="FFFFFF"/>
        </w:rPr>
        <w:t xml:space="preserve">We are an Equal Opportunity Employer and do not discriminate against applicants due to veteran status or </w:t>
      </w:r>
      <w:proofErr w:type="gramStart"/>
      <w:r w:rsidRPr="003D5E2C">
        <w:rPr>
          <w:rFonts w:asciiTheme="minorHAnsi" w:hAnsiTheme="minorHAnsi" w:cstheme="minorHAnsi"/>
          <w:shd w:val="clear" w:color="auto" w:fill="FFFFFF"/>
        </w:rPr>
        <w:t>on the basis of</w:t>
      </w:r>
      <w:proofErr w:type="gramEnd"/>
      <w:r w:rsidRPr="003D5E2C">
        <w:rPr>
          <w:rFonts w:asciiTheme="minorHAnsi" w:hAnsiTheme="minorHAnsi" w:cstheme="minorHAnsi"/>
          <w:shd w:val="clear" w:color="auto" w:fill="FFFFFF"/>
        </w:rPr>
        <w:t xml:space="preserve"> disability.  All qualified applicants will receive consideration for employment without regard to race, color, religion, sex, national origin, sexual orientation, or gender identity.  </w:t>
      </w:r>
      <w:r w:rsidRPr="003D5E2C"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val="en-GB"/>
        </w:rPr>
        <w:t>Equality, Diversity, and Inclusion is at the heart of what we do</w:t>
      </w:r>
      <w:r w:rsidRPr="003D5E2C">
        <w:rPr>
          <w:rFonts w:asciiTheme="minorHAnsi" w:eastAsia="Times New Roman" w:hAnsiTheme="minorHAnsi" w:cstheme="minorHAnsi"/>
          <w:b/>
          <w:bCs/>
        </w:rPr>
        <w:t xml:space="preserve">! </w:t>
      </w:r>
      <w:r w:rsidRPr="003D5E2C">
        <w:rPr>
          <w:rFonts w:asciiTheme="minorHAnsi" w:eastAsia="Times New Roman" w:hAnsiTheme="minorHAnsi" w:cstheme="minorHAnsi"/>
          <w:color w:val="000000"/>
          <w:bdr w:val="none" w:sz="0" w:space="0" w:color="auto" w:frame="1"/>
        </w:rPr>
        <w:t xml:space="preserve">We are committed to creating an inclusive working environment for talented people of any background based on merit, </w:t>
      </w:r>
      <w:proofErr w:type="gramStart"/>
      <w:r w:rsidRPr="003D5E2C">
        <w:rPr>
          <w:rFonts w:asciiTheme="minorHAnsi" w:eastAsia="Times New Roman" w:hAnsiTheme="minorHAnsi" w:cstheme="minorHAnsi"/>
          <w:color w:val="000000"/>
          <w:bdr w:val="none" w:sz="0" w:space="0" w:color="auto" w:frame="1"/>
        </w:rPr>
        <w:t>fairness</w:t>
      </w:r>
      <w:proofErr w:type="gramEnd"/>
      <w:r w:rsidRPr="003D5E2C">
        <w:rPr>
          <w:rFonts w:asciiTheme="minorHAnsi" w:eastAsia="Times New Roman" w:hAnsiTheme="minorHAnsi" w:cstheme="minorHAnsi"/>
          <w:color w:val="000000"/>
          <w:bdr w:val="none" w:sz="0" w:space="0" w:color="auto" w:frame="1"/>
        </w:rPr>
        <w:t xml:space="preserve"> and respect.</w:t>
      </w:r>
    </w:p>
    <w:p w14:paraId="370C45FD" w14:textId="77777777" w:rsidR="003B1340" w:rsidRPr="003D5E2C" w:rsidRDefault="003B1340" w:rsidP="003B1340">
      <w:pPr>
        <w:rPr>
          <w:rFonts w:asciiTheme="minorHAnsi" w:hAnsiTheme="minorHAnsi" w:cstheme="minorHAnsi"/>
        </w:rPr>
      </w:pPr>
    </w:p>
    <w:p w14:paraId="6CE5DBB7" w14:textId="77777777" w:rsidR="003B1340" w:rsidRPr="003D5E2C" w:rsidRDefault="003B1340" w:rsidP="003B1340">
      <w:pPr>
        <w:rPr>
          <w:rFonts w:asciiTheme="minorHAnsi" w:hAnsiTheme="minorHAnsi" w:cstheme="minorHAnsi"/>
        </w:rPr>
      </w:pPr>
      <w:r w:rsidRPr="003D5E2C">
        <w:rPr>
          <w:rFonts w:asciiTheme="minorHAnsi" w:hAnsiTheme="minorHAnsi" w:cstheme="minorHAnsi"/>
        </w:rPr>
        <w:t>COVID-19 vaccination is required for employment. However, accommodations per local and state government regulations will be considered.</w:t>
      </w:r>
    </w:p>
    <w:p w14:paraId="492AEF65" w14:textId="77777777" w:rsidR="003B1340" w:rsidRPr="003D5E2C" w:rsidRDefault="003B1340" w:rsidP="003B1340">
      <w:pPr>
        <w:rPr>
          <w:rFonts w:asciiTheme="minorHAnsi" w:hAnsiTheme="minorHAnsi" w:cstheme="minorHAnsi"/>
          <w:b/>
          <w:bCs/>
          <w:i/>
          <w:iCs/>
        </w:rPr>
      </w:pPr>
    </w:p>
    <w:p w14:paraId="0F2ECF89" w14:textId="77777777" w:rsidR="003B1340" w:rsidRPr="003D5E2C" w:rsidRDefault="003B1340" w:rsidP="003B1340">
      <w:pPr>
        <w:rPr>
          <w:rFonts w:asciiTheme="minorHAnsi" w:hAnsiTheme="minorHAnsi" w:cstheme="minorHAnsi"/>
        </w:rPr>
      </w:pPr>
      <w:r w:rsidRPr="003D5E2C">
        <w:rPr>
          <w:rStyle w:val="Strong"/>
          <w:rFonts w:asciiTheme="minorHAnsi" w:hAnsiTheme="minorHAnsi" w:cstheme="minorHAnsi"/>
        </w:rPr>
        <w:t>Find your “why” at MC Squared! If your passion lies in working with a company that truly cares for your career development, </w:t>
      </w:r>
      <w:r w:rsidRPr="003D5E2C">
        <w:rPr>
          <w:rFonts w:asciiTheme="minorHAnsi" w:hAnsiTheme="minorHAnsi" w:cstheme="minorHAnsi"/>
          <w:b/>
          <w:bCs/>
        </w:rPr>
        <w:t>that will challenge &amp; inspire you and help you quickly progress in your career, consider MC Squared and apply today!</w:t>
      </w:r>
    </w:p>
    <w:p w14:paraId="392972D1" w14:textId="77777777" w:rsidR="00B17A52" w:rsidRPr="00624FEA" w:rsidRDefault="00B17A52" w:rsidP="009A2262">
      <w:pPr>
        <w:rPr>
          <w:rFonts w:asciiTheme="minorHAnsi" w:hAnsiTheme="minorHAnsi" w:cstheme="minorHAnsi"/>
        </w:rPr>
      </w:pPr>
    </w:p>
    <w:p w14:paraId="220A2FA2" w14:textId="77777777" w:rsidR="0069545F" w:rsidRPr="00624FEA" w:rsidRDefault="0069545F" w:rsidP="009A2262">
      <w:pPr>
        <w:rPr>
          <w:rFonts w:asciiTheme="minorHAnsi" w:hAnsiTheme="minorHAnsi" w:cstheme="minorHAnsi"/>
          <w:b/>
          <w:bCs/>
          <w:i/>
          <w:iCs/>
        </w:rPr>
      </w:pPr>
    </w:p>
    <w:p w14:paraId="7E3E3F81" w14:textId="77777777" w:rsidR="0069545F" w:rsidRPr="00624FEA" w:rsidRDefault="0069545F" w:rsidP="00EC75A1">
      <w:pPr>
        <w:shd w:val="clear" w:color="auto" w:fill="FFFFFF"/>
        <w:ind w:left="174"/>
        <w:jc w:val="both"/>
        <w:rPr>
          <w:rFonts w:asciiTheme="minorHAnsi" w:hAnsiTheme="minorHAnsi" w:cstheme="minorHAnsi"/>
          <w:color w:val="404040" w:themeColor="text1" w:themeTint="BF"/>
        </w:rPr>
      </w:pPr>
    </w:p>
    <w:p w14:paraId="0B12DAB6" w14:textId="77777777" w:rsidR="00EC75A1" w:rsidRPr="00624FEA" w:rsidRDefault="00EC75A1" w:rsidP="00EC75A1">
      <w:pPr>
        <w:shd w:val="clear" w:color="auto" w:fill="FFFFFF"/>
        <w:ind w:left="174"/>
        <w:rPr>
          <w:rFonts w:asciiTheme="minorHAnsi" w:eastAsia="Times New Roman" w:hAnsiTheme="minorHAnsi" w:cstheme="minorHAnsi"/>
          <w:color w:val="404040" w:themeColor="text1" w:themeTint="BF"/>
        </w:rPr>
      </w:pPr>
    </w:p>
    <w:p w14:paraId="51E354AE" w14:textId="77777777" w:rsidR="00EC75A1" w:rsidRPr="00624FEA" w:rsidRDefault="00EC75A1">
      <w:pPr>
        <w:pStyle w:val="BodyText"/>
        <w:spacing w:before="1" w:line="249" w:lineRule="auto"/>
        <w:ind w:left="174" w:right="901" w:firstLine="3"/>
        <w:rPr>
          <w:rFonts w:asciiTheme="minorHAnsi" w:hAnsiTheme="minorHAnsi" w:cstheme="minorHAnsi"/>
          <w:b/>
          <w:bCs/>
          <w:i/>
          <w:iCs/>
        </w:rPr>
      </w:pPr>
    </w:p>
    <w:sectPr w:rsidR="00EC75A1" w:rsidRPr="00624FEA" w:rsidSect="00B46A4C">
      <w:type w:val="continuous"/>
      <w:pgSz w:w="12240" w:h="15840"/>
      <w:pgMar w:top="245" w:right="864" w:bottom="720" w:left="864" w:header="0" w:footer="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72246" w14:textId="77777777" w:rsidR="00391F99" w:rsidRDefault="00391F99">
      <w:r>
        <w:separator/>
      </w:r>
    </w:p>
  </w:endnote>
  <w:endnote w:type="continuationSeparator" w:id="0">
    <w:p w14:paraId="6A3779C3" w14:textId="77777777" w:rsidR="00391F99" w:rsidRDefault="00391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E17D7" w14:textId="6428BAB8" w:rsidR="005A75A6" w:rsidRDefault="004E446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38C7419" wp14:editId="6EC3AF4B">
              <wp:simplePos x="0" y="0"/>
              <wp:positionH relativeFrom="page">
                <wp:posOffset>3324860</wp:posOffset>
              </wp:positionH>
              <wp:positionV relativeFrom="page">
                <wp:posOffset>9904095</wp:posOffset>
              </wp:positionV>
              <wp:extent cx="4447540" cy="154305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47540" cy="154305"/>
                      </a:xfrm>
                      <a:prstGeom prst="rect">
                        <a:avLst/>
                      </a:prstGeom>
                      <a:solidFill>
                        <a:srgbClr val="FAAF4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7C209B" id="Rectangle 1" o:spid="_x0000_s1026" style="position:absolute;margin-left:261.8pt;margin-top:779.85pt;width:350.2pt;height:12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" fillcolor="#faaf40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84C8F" w14:textId="77777777" w:rsidR="00391F99" w:rsidRDefault="00391F99">
      <w:r>
        <w:separator/>
      </w:r>
    </w:p>
  </w:footnote>
  <w:footnote w:type="continuationSeparator" w:id="0">
    <w:p w14:paraId="4DA8A2DC" w14:textId="77777777" w:rsidR="00391F99" w:rsidRDefault="00391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44E4"/>
    <w:multiLevelType w:val="multilevel"/>
    <w:tmpl w:val="3F1A5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25370B"/>
    <w:multiLevelType w:val="multilevel"/>
    <w:tmpl w:val="BC00E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9B29DF"/>
    <w:multiLevelType w:val="hybridMultilevel"/>
    <w:tmpl w:val="125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745E"/>
    <w:multiLevelType w:val="hybridMultilevel"/>
    <w:tmpl w:val="F84E86F8"/>
    <w:lvl w:ilvl="0" w:tplc="8AFECC9E">
      <w:numFmt w:val="bullet"/>
      <w:lvlText w:val="•"/>
      <w:lvlJc w:val="left"/>
      <w:pPr>
        <w:ind w:left="720" w:hanging="360"/>
      </w:pPr>
      <w:rPr>
        <w:rFonts w:ascii="Roboto" w:eastAsia="Arial" w:hAnsi="Roboto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918F3"/>
    <w:multiLevelType w:val="hybridMultilevel"/>
    <w:tmpl w:val="8A9056B4"/>
    <w:lvl w:ilvl="0" w:tplc="8AFECC9E">
      <w:numFmt w:val="bullet"/>
      <w:lvlText w:val="•"/>
      <w:lvlJc w:val="left"/>
      <w:pPr>
        <w:ind w:left="1253" w:hanging="360"/>
      </w:pPr>
      <w:rPr>
        <w:rFonts w:ascii="Roboto" w:eastAsia="Arial" w:hAnsi="Roboto" w:cs="Arial" w:hint="default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5" w15:restartNumberingAfterBreak="0">
    <w:nsid w:val="239240B5"/>
    <w:multiLevelType w:val="multilevel"/>
    <w:tmpl w:val="55FC1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C814F4"/>
    <w:multiLevelType w:val="hybridMultilevel"/>
    <w:tmpl w:val="3500B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33305"/>
    <w:multiLevelType w:val="hybridMultilevel"/>
    <w:tmpl w:val="74EA992E"/>
    <w:lvl w:ilvl="0" w:tplc="8AFECC9E">
      <w:numFmt w:val="bullet"/>
      <w:lvlText w:val="•"/>
      <w:lvlJc w:val="left"/>
      <w:pPr>
        <w:ind w:left="720" w:hanging="360"/>
      </w:pPr>
      <w:rPr>
        <w:rFonts w:ascii="Roboto" w:eastAsia="Arial" w:hAnsi="Roboto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81AC1"/>
    <w:multiLevelType w:val="hybridMultilevel"/>
    <w:tmpl w:val="04D81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325BA"/>
    <w:multiLevelType w:val="multilevel"/>
    <w:tmpl w:val="F4006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BC1CFD"/>
    <w:multiLevelType w:val="multilevel"/>
    <w:tmpl w:val="7A3E3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5D7369E"/>
    <w:multiLevelType w:val="hybridMultilevel"/>
    <w:tmpl w:val="3400620C"/>
    <w:lvl w:ilvl="0" w:tplc="8AFECC9E">
      <w:numFmt w:val="bullet"/>
      <w:lvlText w:val="•"/>
      <w:lvlJc w:val="left"/>
      <w:pPr>
        <w:ind w:left="1254" w:hanging="360"/>
      </w:pPr>
      <w:rPr>
        <w:rFonts w:ascii="Roboto" w:eastAsia="Arial" w:hAnsi="Roboto" w:cs="Arial" w:hint="default"/>
      </w:rPr>
    </w:lvl>
    <w:lvl w:ilvl="1" w:tplc="04090003" w:tentative="1">
      <w:start w:val="1"/>
      <w:numFmt w:val="bullet"/>
      <w:lvlText w:val="o"/>
      <w:lvlJc w:val="left"/>
      <w:pPr>
        <w:ind w:left="19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</w:abstractNum>
  <w:abstractNum w:abstractNumId="12" w15:restartNumberingAfterBreak="0">
    <w:nsid w:val="384F6528"/>
    <w:multiLevelType w:val="multilevel"/>
    <w:tmpl w:val="03E4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E61321"/>
    <w:multiLevelType w:val="hybridMultilevel"/>
    <w:tmpl w:val="F5C2B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054E7"/>
    <w:multiLevelType w:val="multilevel"/>
    <w:tmpl w:val="F9248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30D0B99"/>
    <w:multiLevelType w:val="hybridMultilevel"/>
    <w:tmpl w:val="553C3164"/>
    <w:lvl w:ilvl="0" w:tplc="8AFECC9E">
      <w:numFmt w:val="bullet"/>
      <w:lvlText w:val="•"/>
      <w:lvlJc w:val="left"/>
      <w:pPr>
        <w:ind w:left="720" w:hanging="360"/>
      </w:pPr>
      <w:rPr>
        <w:rFonts w:ascii="Roboto" w:eastAsia="Arial" w:hAnsi="Roboto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576055"/>
    <w:multiLevelType w:val="hybridMultilevel"/>
    <w:tmpl w:val="DFC63924"/>
    <w:lvl w:ilvl="0" w:tplc="9A0AFEE0">
      <w:numFmt w:val="bullet"/>
      <w:lvlText w:val=""/>
      <w:lvlJc w:val="left"/>
      <w:pPr>
        <w:ind w:left="730" w:hanging="29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AD8D792">
      <w:numFmt w:val="bullet"/>
      <w:lvlText w:val="•"/>
      <w:lvlJc w:val="left"/>
      <w:pPr>
        <w:ind w:left="1742" w:hanging="294"/>
      </w:pPr>
      <w:rPr>
        <w:rFonts w:hint="default"/>
      </w:rPr>
    </w:lvl>
    <w:lvl w:ilvl="2" w:tplc="9DFA07D2">
      <w:numFmt w:val="bullet"/>
      <w:lvlText w:val="•"/>
      <w:lvlJc w:val="left"/>
      <w:pPr>
        <w:ind w:left="2744" w:hanging="294"/>
      </w:pPr>
      <w:rPr>
        <w:rFonts w:hint="default"/>
      </w:rPr>
    </w:lvl>
    <w:lvl w:ilvl="3" w:tplc="5E6CBECC">
      <w:numFmt w:val="bullet"/>
      <w:lvlText w:val="•"/>
      <w:lvlJc w:val="left"/>
      <w:pPr>
        <w:ind w:left="3746" w:hanging="294"/>
      </w:pPr>
      <w:rPr>
        <w:rFonts w:hint="default"/>
      </w:rPr>
    </w:lvl>
    <w:lvl w:ilvl="4" w:tplc="36BAD0DC">
      <w:numFmt w:val="bullet"/>
      <w:lvlText w:val="•"/>
      <w:lvlJc w:val="left"/>
      <w:pPr>
        <w:ind w:left="4748" w:hanging="294"/>
      </w:pPr>
      <w:rPr>
        <w:rFonts w:hint="default"/>
      </w:rPr>
    </w:lvl>
    <w:lvl w:ilvl="5" w:tplc="2E7A6F14">
      <w:numFmt w:val="bullet"/>
      <w:lvlText w:val="•"/>
      <w:lvlJc w:val="left"/>
      <w:pPr>
        <w:ind w:left="5750" w:hanging="294"/>
      </w:pPr>
      <w:rPr>
        <w:rFonts w:hint="default"/>
      </w:rPr>
    </w:lvl>
    <w:lvl w:ilvl="6" w:tplc="D09C70CA">
      <w:numFmt w:val="bullet"/>
      <w:lvlText w:val="•"/>
      <w:lvlJc w:val="left"/>
      <w:pPr>
        <w:ind w:left="6752" w:hanging="294"/>
      </w:pPr>
      <w:rPr>
        <w:rFonts w:hint="default"/>
      </w:rPr>
    </w:lvl>
    <w:lvl w:ilvl="7" w:tplc="7B947156">
      <w:numFmt w:val="bullet"/>
      <w:lvlText w:val="•"/>
      <w:lvlJc w:val="left"/>
      <w:pPr>
        <w:ind w:left="7754" w:hanging="294"/>
      </w:pPr>
      <w:rPr>
        <w:rFonts w:hint="default"/>
      </w:rPr>
    </w:lvl>
    <w:lvl w:ilvl="8" w:tplc="5CB62D9A">
      <w:numFmt w:val="bullet"/>
      <w:lvlText w:val="•"/>
      <w:lvlJc w:val="left"/>
      <w:pPr>
        <w:ind w:left="8756" w:hanging="294"/>
      </w:pPr>
      <w:rPr>
        <w:rFonts w:hint="default"/>
      </w:rPr>
    </w:lvl>
  </w:abstractNum>
  <w:abstractNum w:abstractNumId="17" w15:restartNumberingAfterBreak="0">
    <w:nsid w:val="45994EB0"/>
    <w:multiLevelType w:val="multilevel"/>
    <w:tmpl w:val="D7C427F0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85F314F"/>
    <w:multiLevelType w:val="hybridMultilevel"/>
    <w:tmpl w:val="C0425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D66D2A"/>
    <w:multiLevelType w:val="multilevel"/>
    <w:tmpl w:val="4C945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DF0B4A"/>
    <w:multiLevelType w:val="multilevel"/>
    <w:tmpl w:val="AA04D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6CE5615"/>
    <w:multiLevelType w:val="hybridMultilevel"/>
    <w:tmpl w:val="60529EA0"/>
    <w:lvl w:ilvl="0" w:tplc="8AFECC9E">
      <w:numFmt w:val="bullet"/>
      <w:lvlText w:val="•"/>
      <w:lvlJc w:val="left"/>
      <w:pPr>
        <w:ind w:left="720" w:hanging="360"/>
      </w:pPr>
      <w:rPr>
        <w:rFonts w:ascii="Roboto" w:eastAsia="Arial" w:hAnsi="Roboto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1D7196"/>
    <w:multiLevelType w:val="hybridMultilevel"/>
    <w:tmpl w:val="D32011E2"/>
    <w:lvl w:ilvl="0" w:tplc="8AFECC9E">
      <w:numFmt w:val="bullet"/>
      <w:lvlText w:val="•"/>
      <w:lvlJc w:val="left"/>
      <w:pPr>
        <w:ind w:left="720" w:hanging="360"/>
      </w:pPr>
      <w:rPr>
        <w:rFonts w:ascii="Roboto" w:eastAsia="Arial" w:hAnsi="Roboto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85594C"/>
    <w:multiLevelType w:val="hybridMultilevel"/>
    <w:tmpl w:val="261A27AA"/>
    <w:lvl w:ilvl="0" w:tplc="8AFECC9E">
      <w:numFmt w:val="bullet"/>
      <w:lvlText w:val="•"/>
      <w:lvlJc w:val="left"/>
      <w:pPr>
        <w:ind w:left="720" w:hanging="360"/>
      </w:pPr>
      <w:rPr>
        <w:rFonts w:ascii="Roboto" w:eastAsia="Arial" w:hAnsi="Roboto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9448A7"/>
    <w:multiLevelType w:val="multilevel"/>
    <w:tmpl w:val="D5106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581064"/>
    <w:multiLevelType w:val="multilevel"/>
    <w:tmpl w:val="FCF04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6D6ABA"/>
    <w:multiLevelType w:val="hybridMultilevel"/>
    <w:tmpl w:val="528E6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C9651E"/>
    <w:multiLevelType w:val="hybridMultilevel"/>
    <w:tmpl w:val="F188A3E6"/>
    <w:lvl w:ilvl="0" w:tplc="8AFECC9E">
      <w:numFmt w:val="bullet"/>
      <w:lvlText w:val="•"/>
      <w:lvlJc w:val="left"/>
      <w:pPr>
        <w:ind w:left="720" w:hanging="360"/>
      </w:pPr>
      <w:rPr>
        <w:rFonts w:ascii="Roboto" w:eastAsia="Arial" w:hAnsi="Roboto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80399C"/>
    <w:multiLevelType w:val="hybridMultilevel"/>
    <w:tmpl w:val="C2FA9F82"/>
    <w:lvl w:ilvl="0" w:tplc="8AFECC9E">
      <w:numFmt w:val="bullet"/>
      <w:lvlText w:val="•"/>
      <w:lvlJc w:val="left"/>
      <w:pPr>
        <w:ind w:left="720" w:hanging="360"/>
      </w:pPr>
      <w:rPr>
        <w:rFonts w:ascii="Roboto" w:eastAsia="Arial" w:hAnsi="Roboto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2D413D"/>
    <w:multiLevelType w:val="hybridMultilevel"/>
    <w:tmpl w:val="21924504"/>
    <w:lvl w:ilvl="0" w:tplc="8AFECC9E">
      <w:numFmt w:val="bullet"/>
      <w:lvlText w:val="•"/>
      <w:lvlJc w:val="left"/>
      <w:pPr>
        <w:ind w:left="3241" w:hanging="360"/>
      </w:pPr>
      <w:rPr>
        <w:rFonts w:ascii="Roboto" w:eastAsia="Arial" w:hAnsi="Roboto" w:cs="Arial" w:hint="default"/>
      </w:rPr>
    </w:lvl>
    <w:lvl w:ilvl="1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1" w:hanging="360"/>
      </w:pPr>
      <w:rPr>
        <w:rFonts w:ascii="Wingdings" w:hAnsi="Wingdings" w:hint="default"/>
      </w:rPr>
    </w:lvl>
  </w:abstractNum>
  <w:abstractNum w:abstractNumId="30" w15:restartNumberingAfterBreak="0">
    <w:nsid w:val="74BC1344"/>
    <w:multiLevelType w:val="multilevel"/>
    <w:tmpl w:val="B6E04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A707CF7"/>
    <w:multiLevelType w:val="hybridMultilevel"/>
    <w:tmpl w:val="E2B82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374E70"/>
    <w:multiLevelType w:val="multilevel"/>
    <w:tmpl w:val="E278A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73204909">
    <w:abstractNumId w:val="16"/>
  </w:num>
  <w:num w:numId="2" w16cid:durableId="228662691">
    <w:abstractNumId w:val="13"/>
  </w:num>
  <w:num w:numId="3" w16cid:durableId="330108860">
    <w:abstractNumId w:val="26"/>
  </w:num>
  <w:num w:numId="4" w16cid:durableId="709498998">
    <w:abstractNumId w:val="19"/>
  </w:num>
  <w:num w:numId="5" w16cid:durableId="168716276">
    <w:abstractNumId w:val="5"/>
  </w:num>
  <w:num w:numId="6" w16cid:durableId="1145199418">
    <w:abstractNumId w:val="0"/>
  </w:num>
  <w:num w:numId="7" w16cid:durableId="1337617278">
    <w:abstractNumId w:val="24"/>
  </w:num>
  <w:num w:numId="8" w16cid:durableId="145560467">
    <w:abstractNumId w:val="25"/>
  </w:num>
  <w:num w:numId="9" w16cid:durableId="484932363">
    <w:abstractNumId w:val="17"/>
  </w:num>
  <w:num w:numId="10" w16cid:durableId="8915684">
    <w:abstractNumId w:val="12"/>
  </w:num>
  <w:num w:numId="11" w16cid:durableId="1567061722">
    <w:abstractNumId w:val="18"/>
  </w:num>
  <w:num w:numId="12" w16cid:durableId="1367833347">
    <w:abstractNumId w:val="31"/>
  </w:num>
  <w:num w:numId="13" w16cid:durableId="1554659118">
    <w:abstractNumId w:val="6"/>
  </w:num>
  <w:num w:numId="14" w16cid:durableId="1843424998">
    <w:abstractNumId w:val="8"/>
  </w:num>
  <w:num w:numId="15" w16cid:durableId="1478952856">
    <w:abstractNumId w:val="9"/>
  </w:num>
  <w:num w:numId="16" w16cid:durableId="229731041">
    <w:abstractNumId w:val="2"/>
  </w:num>
  <w:num w:numId="17" w16cid:durableId="474025522">
    <w:abstractNumId w:val="7"/>
  </w:num>
  <w:num w:numId="18" w16cid:durableId="1877817035">
    <w:abstractNumId w:val="23"/>
  </w:num>
  <w:num w:numId="19" w16cid:durableId="1294604780">
    <w:abstractNumId w:val="3"/>
  </w:num>
  <w:num w:numId="20" w16cid:durableId="1906992931">
    <w:abstractNumId w:val="27"/>
  </w:num>
  <w:num w:numId="21" w16cid:durableId="1463838652">
    <w:abstractNumId w:val="21"/>
  </w:num>
  <w:num w:numId="22" w16cid:durableId="974600604">
    <w:abstractNumId w:val="22"/>
  </w:num>
  <w:num w:numId="23" w16cid:durableId="1089037067">
    <w:abstractNumId w:val="28"/>
  </w:num>
  <w:num w:numId="24" w16cid:durableId="255288868">
    <w:abstractNumId w:val="11"/>
  </w:num>
  <w:num w:numId="25" w16cid:durableId="1807772538">
    <w:abstractNumId w:val="29"/>
  </w:num>
  <w:num w:numId="26" w16cid:durableId="48388105">
    <w:abstractNumId w:val="4"/>
  </w:num>
  <w:num w:numId="27" w16cid:durableId="1490905450">
    <w:abstractNumId w:val="15"/>
  </w:num>
  <w:num w:numId="28" w16cid:durableId="40136977">
    <w:abstractNumId w:val="30"/>
  </w:num>
  <w:num w:numId="29" w16cid:durableId="104925679">
    <w:abstractNumId w:val="32"/>
  </w:num>
  <w:num w:numId="30" w16cid:durableId="2147353797">
    <w:abstractNumId w:val="14"/>
  </w:num>
  <w:num w:numId="31" w16cid:durableId="210968124">
    <w:abstractNumId w:val="20"/>
  </w:num>
  <w:num w:numId="32" w16cid:durableId="2106800333">
    <w:abstractNumId w:val="1"/>
  </w:num>
  <w:num w:numId="33" w16cid:durableId="194741928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5A6"/>
    <w:rsid w:val="000506D2"/>
    <w:rsid w:val="00070545"/>
    <w:rsid w:val="0011076C"/>
    <w:rsid w:val="0012106A"/>
    <w:rsid w:val="00156E18"/>
    <w:rsid w:val="0017254C"/>
    <w:rsid w:val="00173030"/>
    <w:rsid w:val="0019174C"/>
    <w:rsid w:val="001B31B2"/>
    <w:rsid w:val="001C0FB4"/>
    <w:rsid w:val="001D1DF2"/>
    <w:rsid w:val="001F6B5A"/>
    <w:rsid w:val="00284063"/>
    <w:rsid w:val="002C0DE4"/>
    <w:rsid w:val="002C669C"/>
    <w:rsid w:val="002D252A"/>
    <w:rsid w:val="002E04F4"/>
    <w:rsid w:val="003002E2"/>
    <w:rsid w:val="003214A4"/>
    <w:rsid w:val="003265FE"/>
    <w:rsid w:val="003423D8"/>
    <w:rsid w:val="0034373C"/>
    <w:rsid w:val="003636EA"/>
    <w:rsid w:val="00391F99"/>
    <w:rsid w:val="003A1574"/>
    <w:rsid w:val="003A6AB6"/>
    <w:rsid w:val="003B1340"/>
    <w:rsid w:val="003F2A25"/>
    <w:rsid w:val="00400217"/>
    <w:rsid w:val="00464F0F"/>
    <w:rsid w:val="0048343E"/>
    <w:rsid w:val="004B63EE"/>
    <w:rsid w:val="004D0AA1"/>
    <w:rsid w:val="004E4460"/>
    <w:rsid w:val="004F6F88"/>
    <w:rsid w:val="00510006"/>
    <w:rsid w:val="00567DEA"/>
    <w:rsid w:val="005769FC"/>
    <w:rsid w:val="005778B9"/>
    <w:rsid w:val="005915BF"/>
    <w:rsid w:val="00597923"/>
    <w:rsid w:val="005A75A6"/>
    <w:rsid w:val="005C56C3"/>
    <w:rsid w:val="00624FEA"/>
    <w:rsid w:val="00632F64"/>
    <w:rsid w:val="00634FEB"/>
    <w:rsid w:val="00655F92"/>
    <w:rsid w:val="0068098F"/>
    <w:rsid w:val="00681E8F"/>
    <w:rsid w:val="0069545F"/>
    <w:rsid w:val="006B49CF"/>
    <w:rsid w:val="006F30A0"/>
    <w:rsid w:val="0074700A"/>
    <w:rsid w:val="007941AF"/>
    <w:rsid w:val="00797828"/>
    <w:rsid w:val="007A114C"/>
    <w:rsid w:val="007C32DD"/>
    <w:rsid w:val="00801033"/>
    <w:rsid w:val="008253EA"/>
    <w:rsid w:val="008278DE"/>
    <w:rsid w:val="008517E7"/>
    <w:rsid w:val="008629B4"/>
    <w:rsid w:val="00862B9D"/>
    <w:rsid w:val="008B01E0"/>
    <w:rsid w:val="008E05A8"/>
    <w:rsid w:val="008E3CCC"/>
    <w:rsid w:val="0097565F"/>
    <w:rsid w:val="009871AF"/>
    <w:rsid w:val="009A2262"/>
    <w:rsid w:val="009E3B46"/>
    <w:rsid w:val="009E4367"/>
    <w:rsid w:val="00A24271"/>
    <w:rsid w:val="00A3745B"/>
    <w:rsid w:val="00A6290F"/>
    <w:rsid w:val="00A63636"/>
    <w:rsid w:val="00AC0E9F"/>
    <w:rsid w:val="00AC126E"/>
    <w:rsid w:val="00AE2E29"/>
    <w:rsid w:val="00AF6D78"/>
    <w:rsid w:val="00B17A52"/>
    <w:rsid w:val="00B31536"/>
    <w:rsid w:val="00B46A4C"/>
    <w:rsid w:val="00B76FA8"/>
    <w:rsid w:val="00B81142"/>
    <w:rsid w:val="00BA5EE5"/>
    <w:rsid w:val="00BB63E0"/>
    <w:rsid w:val="00BB6586"/>
    <w:rsid w:val="00C12D19"/>
    <w:rsid w:val="00C6144D"/>
    <w:rsid w:val="00C716C9"/>
    <w:rsid w:val="00C728D0"/>
    <w:rsid w:val="00C734DE"/>
    <w:rsid w:val="00D26432"/>
    <w:rsid w:val="00D51B64"/>
    <w:rsid w:val="00D5591A"/>
    <w:rsid w:val="00D563CB"/>
    <w:rsid w:val="00DC367C"/>
    <w:rsid w:val="00DC515E"/>
    <w:rsid w:val="00DD1879"/>
    <w:rsid w:val="00DF62FE"/>
    <w:rsid w:val="00E66E9D"/>
    <w:rsid w:val="00EA0F87"/>
    <w:rsid w:val="00EA1254"/>
    <w:rsid w:val="00EB2846"/>
    <w:rsid w:val="00EB37ED"/>
    <w:rsid w:val="00EB5A95"/>
    <w:rsid w:val="00EC75A1"/>
    <w:rsid w:val="00EE5AF9"/>
    <w:rsid w:val="00F076F9"/>
    <w:rsid w:val="00F734AF"/>
    <w:rsid w:val="00FA6A9B"/>
    <w:rsid w:val="00FE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0017EA"/>
  <w15:docId w15:val="{E3DE7D8D-12DB-4F6C-9024-8065FB510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4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12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6"/>
      <w:ind w:left="104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pPr>
      <w:spacing w:before="126"/>
      <w:ind w:left="712" w:hanging="295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46A4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6A4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E3CCC"/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D563C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9545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125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wbzude">
    <w:name w:val="wbzude"/>
    <w:basedOn w:val="DefaultParagraphFont"/>
    <w:rsid w:val="00C12D19"/>
  </w:style>
  <w:style w:type="character" w:styleId="CommentReference">
    <w:name w:val="annotation reference"/>
    <w:basedOn w:val="DefaultParagraphFont"/>
    <w:uiPriority w:val="99"/>
    <w:semiHidden/>
    <w:unhideWhenUsed/>
    <w:rsid w:val="003F2A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2A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2A25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2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2A25"/>
    <w:rPr>
      <w:rFonts w:ascii="Arial" w:eastAsia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E05A8"/>
    <w:pPr>
      <w:widowControl/>
      <w:autoSpaceDE/>
      <w:autoSpaceDN/>
    </w:pPr>
    <w:rPr>
      <w:rFonts w:ascii="Arial" w:eastAsia="Arial" w:hAnsi="Arial" w:cs="Arial"/>
    </w:rPr>
  </w:style>
  <w:style w:type="paragraph" w:customStyle="1" w:styleId="xmsonormal">
    <w:name w:val="x_msonormal"/>
    <w:basedOn w:val="Normal"/>
    <w:rsid w:val="00624FEA"/>
    <w:pPr>
      <w:widowControl/>
      <w:autoSpaceDE/>
      <w:autoSpaceDN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3027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3264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86476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8453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05484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2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966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05289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6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22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10718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8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7754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9460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6000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0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64096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0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8795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811025">
                      <w:marLeft w:val="195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2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648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7600">
                      <w:marLeft w:val="195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5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1460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948034">
                      <w:marLeft w:val="195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09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1464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58015">
                      <w:marLeft w:val="195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17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2111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33454">
                      <w:marLeft w:val="195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33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4859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824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500254">
                      <w:marLeft w:val="195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3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180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96578">
                      <w:marLeft w:val="195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35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038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10334">
                      <w:marLeft w:val="195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9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1328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16681">
                      <w:marLeft w:val="195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22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1613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69773">
                      <w:marLeft w:val="195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14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8785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0283">
                      <w:marLeft w:val="195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70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676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77136">
                      <w:marLeft w:val="195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62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1424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09998">
                      <w:marLeft w:val="195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08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027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664266">
                      <w:marLeft w:val="195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85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573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36234">
                      <w:marLeft w:val="195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38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75422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6614">
                      <w:marLeft w:val="195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68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655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21162">
                      <w:marLeft w:val="195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17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7605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67806">
                      <w:marLeft w:val="195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72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467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654822">
                      <w:marLeft w:val="195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86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6225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6411">
                      <w:marLeft w:val="195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59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1763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73873">
                      <w:marLeft w:val="195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6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4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5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7308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3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738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94625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9757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06268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6752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60693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4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0931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1726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043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63890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5549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93387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C2ENGINEERS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SADLER@MC2ENGINEERS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rsadler@mc2engineers.com.%20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65CC5D5162BE489036C3CE787E4C91" ma:contentTypeVersion="12" ma:contentTypeDescription="Create a new document." ma:contentTypeScope="" ma:versionID="29aefabe9dc81e4df9412bb36851d407">
  <xsd:schema xmlns:xsd="http://www.w3.org/2001/XMLSchema" xmlns:xs="http://www.w3.org/2001/XMLSchema" xmlns:p="http://schemas.microsoft.com/office/2006/metadata/properties" xmlns:ns3="5d018866-0585-4aed-91f5-e5eea9d5f063" xmlns:ns4="34c92b9d-457b-41c2-adce-07b8165c47b5" targetNamespace="http://schemas.microsoft.com/office/2006/metadata/properties" ma:root="true" ma:fieldsID="6bf90eec448cb7cf8a473e7ddb8a0e78" ns3:_="" ns4:_="">
    <xsd:import namespace="5d018866-0585-4aed-91f5-e5eea9d5f063"/>
    <xsd:import namespace="34c92b9d-457b-41c2-adce-07b8165c47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018866-0585-4aed-91f5-e5eea9d5f0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92b9d-457b-41c2-adce-07b8165c47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E825A1-4046-43ED-A1A5-3088F9AAB0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E05EB0-C8A6-4846-8BCE-0827CEB8A7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0CFE43-63D2-4BF6-8D3C-EC2F3A403C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9578D4-6FF6-445C-89CB-D061626EE7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018866-0585-4aed-91f5-e5eea9d5f063"/>
    <ds:schemaRef ds:uri="34c92b9d-457b-41c2-adce-07b8165c47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 Squared Letterhead</vt:lpstr>
    </vt:vector>
  </TitlesOfParts>
  <Company/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 Squared Letterhead</dc:title>
  <dc:creator>cdunbar@mc2engineers.com</dc:creator>
  <cp:lastModifiedBy>Chloe Byers</cp:lastModifiedBy>
  <cp:revision>2</cp:revision>
  <cp:lastPrinted>2021-09-14T18:20:00Z</cp:lastPrinted>
  <dcterms:created xsi:type="dcterms:W3CDTF">2022-07-12T15:27:00Z</dcterms:created>
  <dcterms:modified xsi:type="dcterms:W3CDTF">2022-07-12T15:27:00Z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Canva</vt:lpwstr>
  </property>
  <property fmtid="{D5CDD505-2E9C-101B-9397-08002B2CF9AE}" pid="4" name="LastSaved">
    <vt:filetime>2021-04-21T00:00:00Z</vt:filetime>
  </property>
  <property fmtid="{D5CDD505-2E9C-101B-9397-08002B2CF9AE}" pid="5" name="ContentTypeId">
    <vt:lpwstr>0x010100E665CC5D5162BE489036C3CE787E4C91</vt:lpwstr>
  </property>
</Properties>
</file>